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4355" w14:textId="77777777" w:rsidR="008F738D" w:rsidRPr="008F738D" w:rsidRDefault="008F738D" w:rsidP="00A6181D">
      <w:pPr>
        <w:jc w:val="center"/>
        <w:rPr>
          <w:rFonts w:ascii="Bookman Old Style" w:hAnsi="Bookman Old Style"/>
        </w:rPr>
      </w:pPr>
      <w:r w:rsidRPr="008F738D">
        <w:rPr>
          <w:rFonts w:ascii="Bookman Old Style" w:hAnsi="Bookman Old Style"/>
          <w:b/>
          <w:bCs/>
        </w:rPr>
        <w:t>DEED OF TRUST</w:t>
      </w:r>
    </w:p>
    <w:p w14:paraId="1D95DCC0" w14:textId="77777777" w:rsidR="008F738D" w:rsidRDefault="008F738D" w:rsidP="008F738D">
      <w:p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 xml:space="preserve">This </w:t>
      </w:r>
      <w:r w:rsidRPr="008F738D">
        <w:rPr>
          <w:rFonts w:ascii="Bookman Old Style" w:hAnsi="Bookman Old Style"/>
          <w:b/>
          <w:bCs/>
        </w:rPr>
        <w:t>Deed of Trust</w:t>
      </w:r>
      <w:r w:rsidRPr="008F738D">
        <w:rPr>
          <w:rFonts w:ascii="Bookman Old Style" w:hAnsi="Bookman Old Style"/>
        </w:rPr>
        <w:t xml:space="preserve"> (“Deed”) is made and entered into on this _______ day of ______________, 2025 at ____________________.</w:t>
      </w:r>
    </w:p>
    <w:p w14:paraId="11ACB30E" w14:textId="77777777" w:rsidR="00B45EB1" w:rsidRPr="008F738D" w:rsidRDefault="00B45EB1" w:rsidP="008F738D">
      <w:pPr>
        <w:jc w:val="both"/>
        <w:rPr>
          <w:rFonts w:ascii="Bookman Old Style" w:hAnsi="Bookman Old Style"/>
        </w:rPr>
      </w:pPr>
    </w:p>
    <w:p w14:paraId="19426AD0" w14:textId="77777777" w:rsidR="008F738D" w:rsidRDefault="008F738D" w:rsidP="00B45EB1">
      <w:pPr>
        <w:jc w:val="center"/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>BY</w:t>
      </w:r>
    </w:p>
    <w:p w14:paraId="640925AA" w14:textId="77777777" w:rsidR="00B45EB1" w:rsidRPr="008F738D" w:rsidRDefault="00B45EB1" w:rsidP="00B45EB1">
      <w:pPr>
        <w:jc w:val="center"/>
        <w:rPr>
          <w:rFonts w:ascii="Bookman Old Style" w:hAnsi="Bookman Old Style"/>
        </w:rPr>
      </w:pPr>
    </w:p>
    <w:p w14:paraId="737946FE" w14:textId="254F202B" w:rsidR="008F738D" w:rsidRDefault="008F738D" w:rsidP="008F738D">
      <w:p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  <w:b/>
          <w:bCs/>
        </w:rPr>
        <w:t>Mr./Ms./M/s. _______________________</w:t>
      </w:r>
      <w:r w:rsidRPr="008F738D">
        <w:rPr>
          <w:rFonts w:ascii="Bookman Old Style" w:hAnsi="Bookman Old Style"/>
        </w:rPr>
        <w:t xml:space="preserve">, son/daughter/company of ______________________, residing at / having its registered office at ______________________ (hereinafter referred to as the </w:t>
      </w:r>
      <w:r w:rsidRPr="008F738D">
        <w:rPr>
          <w:rFonts w:ascii="Bookman Old Style" w:hAnsi="Bookman Old Style"/>
          <w:b/>
          <w:bCs/>
        </w:rPr>
        <w:t>"Settlor"</w:t>
      </w:r>
      <w:r w:rsidRPr="008F738D">
        <w:rPr>
          <w:rFonts w:ascii="Bookman Old Style" w:hAnsi="Bookman Old Style"/>
        </w:rPr>
        <w:t>, which expression shall unless repugnant to the context or meaning thereof include its heirs, legal representatives, executors, administrators, and assigns);</w:t>
      </w:r>
    </w:p>
    <w:p w14:paraId="10EB9D15" w14:textId="77777777" w:rsidR="00B45EB1" w:rsidRPr="008F738D" w:rsidRDefault="00B45EB1" w:rsidP="008F738D">
      <w:pPr>
        <w:jc w:val="both"/>
        <w:rPr>
          <w:rFonts w:ascii="Bookman Old Style" w:hAnsi="Bookman Old Style"/>
        </w:rPr>
      </w:pPr>
    </w:p>
    <w:p w14:paraId="6F75AA44" w14:textId="77777777" w:rsidR="008F738D" w:rsidRDefault="008F738D" w:rsidP="00B45EB1">
      <w:pPr>
        <w:jc w:val="center"/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>IN FAVOUR OF</w:t>
      </w:r>
    </w:p>
    <w:p w14:paraId="27A5665B" w14:textId="77777777" w:rsidR="00B45EB1" w:rsidRPr="008F738D" w:rsidRDefault="00B45EB1" w:rsidP="00B45EB1">
      <w:pPr>
        <w:jc w:val="center"/>
        <w:rPr>
          <w:rFonts w:ascii="Bookman Old Style" w:hAnsi="Bookman Old Style"/>
        </w:rPr>
      </w:pPr>
    </w:p>
    <w:p w14:paraId="1851F628" w14:textId="23B7766A" w:rsidR="008F738D" w:rsidRPr="008F738D" w:rsidRDefault="008F738D" w:rsidP="008F738D">
      <w:p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  <w:b/>
          <w:bCs/>
        </w:rPr>
        <w:t>Mr./Ms./M/s. ___________________________</w:t>
      </w:r>
      <w:r w:rsidRPr="008F738D">
        <w:rPr>
          <w:rFonts w:ascii="Bookman Old Style" w:hAnsi="Bookman Old Style"/>
        </w:rPr>
        <w:t xml:space="preserve">, son/daughter/company of ______________________, residing at / having its registered office at _______________________ (hereinafter referred to as the </w:t>
      </w:r>
      <w:r w:rsidRPr="008F738D">
        <w:rPr>
          <w:rFonts w:ascii="Bookman Old Style" w:hAnsi="Bookman Old Style"/>
          <w:b/>
          <w:bCs/>
        </w:rPr>
        <w:t>"Trustee"</w:t>
      </w:r>
      <w:r w:rsidRPr="008F738D">
        <w:rPr>
          <w:rFonts w:ascii="Bookman Old Style" w:hAnsi="Bookman Old Style"/>
        </w:rPr>
        <w:t>, which expression shall unless repugnant to the context or meaning thereof include its successors, executors, administrators, and assigns).</w:t>
      </w:r>
    </w:p>
    <w:p w14:paraId="1B5D0C0A" w14:textId="77777777" w:rsidR="008F738D" w:rsidRPr="008F738D" w:rsidRDefault="008F738D" w:rsidP="004D0431">
      <w:pPr>
        <w:jc w:val="both"/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>WHEREAS:</w:t>
      </w:r>
    </w:p>
    <w:p w14:paraId="2DA1AC3E" w14:textId="31068777" w:rsidR="008F738D" w:rsidRPr="008F738D" w:rsidRDefault="008F738D" w:rsidP="00D32212">
      <w:p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(A) The Settlor is desirous of creating a Trust under the Indian Trusts Act, 1882 for the benefit of the beneficiaries named herein and for the purpose(s) mentioned below;</w:t>
      </w:r>
      <w:r w:rsidRPr="008F738D">
        <w:rPr>
          <w:rFonts w:ascii="Bookman Old Style" w:hAnsi="Bookman Old Style"/>
        </w:rPr>
        <w:br/>
        <w:t>(B) The Trustee has agreed to act as the Trustee and manage the Trust property in accordance with the terms and conditions hereinafter contained.</w:t>
      </w:r>
    </w:p>
    <w:p w14:paraId="3AB297C6" w14:textId="7542559E" w:rsidR="008F738D" w:rsidRPr="008F738D" w:rsidRDefault="008F738D" w:rsidP="008F738D">
      <w:pPr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>NOW THIS DEED WITNESSETH AS FOLLOWS:</w:t>
      </w:r>
    </w:p>
    <w:p w14:paraId="707564D0" w14:textId="2B5F6EC5" w:rsidR="008F738D" w:rsidRPr="008F738D" w:rsidRDefault="008F738D" w:rsidP="008F738D">
      <w:pPr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>1</w:t>
      </w:r>
      <w:r w:rsidR="00B45EB1" w:rsidRPr="008F738D">
        <w:rPr>
          <w:rFonts w:ascii="Bookman Old Style" w:hAnsi="Bookman Old Style"/>
          <w:b/>
          <w:bCs/>
        </w:rPr>
        <w:t>. NAME OF THE TRUST</w:t>
      </w:r>
    </w:p>
    <w:p w14:paraId="62A97041" w14:textId="20434B48" w:rsidR="008F738D" w:rsidRPr="008F738D" w:rsidRDefault="008F738D" w:rsidP="008F738D">
      <w:p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 xml:space="preserve">The Trust hereby created shall be known as </w:t>
      </w:r>
      <w:r w:rsidRPr="008F738D">
        <w:rPr>
          <w:rFonts w:ascii="Bookman Old Style" w:hAnsi="Bookman Old Style"/>
          <w:b/>
          <w:bCs/>
        </w:rPr>
        <w:t>“__________________ Trust”</w:t>
      </w:r>
      <w:r w:rsidRPr="008F738D">
        <w:rPr>
          <w:rFonts w:ascii="Bookman Old Style" w:hAnsi="Bookman Old Style"/>
        </w:rPr>
        <w:t xml:space="preserve"> (hereinafter referred to as the “Trust”).</w:t>
      </w:r>
    </w:p>
    <w:p w14:paraId="19444EA6" w14:textId="56233AF2" w:rsidR="008F738D" w:rsidRPr="008F738D" w:rsidRDefault="008F738D" w:rsidP="008F738D">
      <w:pPr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 xml:space="preserve">2. </w:t>
      </w:r>
      <w:r w:rsidR="00B45EB1" w:rsidRPr="008F738D">
        <w:rPr>
          <w:rFonts w:ascii="Bookman Old Style" w:hAnsi="Bookman Old Style"/>
          <w:b/>
          <w:bCs/>
        </w:rPr>
        <w:t>DECLARATION OF TRUST</w:t>
      </w:r>
    </w:p>
    <w:p w14:paraId="6C89F265" w14:textId="34DE2B64" w:rsidR="008F738D" w:rsidRPr="008F738D" w:rsidRDefault="008F738D" w:rsidP="00B45EB1">
      <w:p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 xml:space="preserve">The Settlor hereby transfers and irrevocably assigns to the Trustee the sum of </w:t>
      </w:r>
      <w:r w:rsidRPr="008F738D">
        <w:rPr>
          <w:rFonts w:ascii="Times New Roman" w:hAnsi="Times New Roman" w:cs="Times New Roman"/>
        </w:rPr>
        <w:t>₹</w:t>
      </w:r>
      <w:r w:rsidRPr="008F738D">
        <w:rPr>
          <w:rFonts w:ascii="Bookman Old Style" w:hAnsi="Bookman Old Style"/>
        </w:rPr>
        <w:t xml:space="preserve">__________ (Rupees ________________ only), and/or the property described in </w:t>
      </w:r>
      <w:r w:rsidRPr="00B2726F">
        <w:rPr>
          <w:rFonts w:ascii="Bookman Old Style" w:hAnsi="Bookman Old Style"/>
        </w:rPr>
        <w:t>Schedule A</w:t>
      </w:r>
      <w:r w:rsidRPr="008F738D">
        <w:rPr>
          <w:rFonts w:ascii="Bookman Old Style" w:hAnsi="Bookman Old Style"/>
        </w:rPr>
        <w:t xml:space="preserve"> annexed hereto (hereinafter referred to as the “Trust Property”) to hold the same in trust for the purposes and subject to the terms set forth in this Deed.</w:t>
      </w:r>
    </w:p>
    <w:p w14:paraId="03250076" w14:textId="5CE906AA" w:rsidR="008F738D" w:rsidRPr="008F738D" w:rsidRDefault="008F738D" w:rsidP="008F738D">
      <w:pPr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lastRenderedPageBreak/>
        <w:t>3</w:t>
      </w:r>
      <w:r w:rsidR="00B45EB1" w:rsidRPr="008F738D">
        <w:rPr>
          <w:rFonts w:ascii="Bookman Old Style" w:hAnsi="Bookman Old Style"/>
          <w:b/>
          <w:bCs/>
        </w:rPr>
        <w:t>. TRUST OBJECTIVES</w:t>
      </w:r>
    </w:p>
    <w:p w14:paraId="3EA5F3B3" w14:textId="03463459" w:rsidR="008F738D" w:rsidRPr="008F738D" w:rsidRDefault="008F738D" w:rsidP="00B45EB1">
      <w:p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The Trust is established for the following purposes:</w:t>
      </w:r>
      <w:r w:rsidRPr="008F738D">
        <w:rPr>
          <w:rFonts w:ascii="Bookman Old Style" w:hAnsi="Bookman Old Style"/>
        </w:rPr>
        <w:br/>
        <w:t>a) ______________________________________________________;</w:t>
      </w:r>
      <w:r w:rsidRPr="008F738D">
        <w:rPr>
          <w:rFonts w:ascii="Bookman Old Style" w:hAnsi="Bookman Old Style"/>
        </w:rPr>
        <w:br/>
        <w:t>b) ______________________________________________________;</w:t>
      </w:r>
      <w:r w:rsidRPr="008F738D">
        <w:rPr>
          <w:rFonts w:ascii="Bookman Old Style" w:hAnsi="Bookman Old Style"/>
        </w:rPr>
        <w:br/>
        <w:t>c) To carry out such lawful activities as are ancillary to the main objects and for the benefit of the Beneficiaries defined below.</w:t>
      </w:r>
    </w:p>
    <w:p w14:paraId="7F82E34E" w14:textId="1FEDAEF0" w:rsidR="008F738D" w:rsidRPr="008F738D" w:rsidRDefault="008F738D" w:rsidP="008F738D">
      <w:pPr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 xml:space="preserve">4. </w:t>
      </w:r>
      <w:r w:rsidR="00B45EB1" w:rsidRPr="008F738D">
        <w:rPr>
          <w:rFonts w:ascii="Bookman Old Style" w:hAnsi="Bookman Old Style"/>
          <w:b/>
          <w:bCs/>
        </w:rPr>
        <w:t>BENEFICIARIES</w:t>
      </w:r>
    </w:p>
    <w:p w14:paraId="5B5719E6" w14:textId="77777777" w:rsidR="008F738D" w:rsidRPr="008F738D" w:rsidRDefault="008F738D" w:rsidP="008F738D">
      <w:p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The beneficiaries of the Trust shall be:</w:t>
      </w:r>
    </w:p>
    <w:p w14:paraId="3789826B" w14:textId="32F4BA08" w:rsidR="008F738D" w:rsidRPr="008F738D" w:rsidRDefault="008F738D" w:rsidP="008F738D">
      <w:pPr>
        <w:numPr>
          <w:ilvl w:val="0"/>
          <w:numId w:val="1"/>
        </w:num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Mr./Ms. ___________________ (age ______, relationship __________);</w:t>
      </w:r>
    </w:p>
    <w:p w14:paraId="315D11FF" w14:textId="71F6C44C" w:rsidR="008F738D" w:rsidRPr="008F738D" w:rsidRDefault="008F738D" w:rsidP="008F738D">
      <w:pPr>
        <w:numPr>
          <w:ilvl w:val="0"/>
          <w:numId w:val="1"/>
        </w:num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Mr./Ms. ___________________ (age ______, relationship __________);</w:t>
      </w:r>
    </w:p>
    <w:p w14:paraId="5A883648" w14:textId="77777777" w:rsidR="008F738D" w:rsidRPr="008F738D" w:rsidRDefault="008F738D" w:rsidP="008F738D">
      <w:pPr>
        <w:numPr>
          <w:ilvl w:val="0"/>
          <w:numId w:val="1"/>
        </w:num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Any other individual(s) or entity(</w:t>
      </w:r>
      <w:proofErr w:type="spellStart"/>
      <w:r w:rsidRPr="008F738D">
        <w:rPr>
          <w:rFonts w:ascii="Bookman Old Style" w:hAnsi="Bookman Old Style"/>
        </w:rPr>
        <w:t>ies</w:t>
      </w:r>
      <w:proofErr w:type="spellEnd"/>
      <w:r w:rsidRPr="008F738D">
        <w:rPr>
          <w:rFonts w:ascii="Bookman Old Style" w:hAnsi="Bookman Old Style"/>
        </w:rPr>
        <w:t>) identified and added by the Settlor or Trustee in accordance with this Deed.</w:t>
      </w:r>
    </w:p>
    <w:p w14:paraId="36974F69" w14:textId="11B67059" w:rsidR="008F738D" w:rsidRPr="008F738D" w:rsidRDefault="008F738D" w:rsidP="008F738D">
      <w:pPr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 xml:space="preserve">5. </w:t>
      </w:r>
      <w:r w:rsidR="00B45EB1" w:rsidRPr="008F738D">
        <w:rPr>
          <w:rFonts w:ascii="Bookman Old Style" w:hAnsi="Bookman Old Style"/>
          <w:b/>
          <w:bCs/>
        </w:rPr>
        <w:t>TRUSTEE AND DUTIES</w:t>
      </w:r>
    </w:p>
    <w:p w14:paraId="31CDAB85" w14:textId="54039009" w:rsidR="008F738D" w:rsidRPr="008F738D" w:rsidRDefault="008F738D" w:rsidP="00B2726F">
      <w:p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a) The Trustee shall manage, administer, and invest the Trust Property in a prudent and lawful manner.</w:t>
      </w:r>
      <w:r w:rsidRPr="008F738D">
        <w:rPr>
          <w:rFonts w:ascii="Bookman Old Style" w:hAnsi="Bookman Old Style"/>
        </w:rPr>
        <w:br/>
        <w:t>b) The Trustee shall maintain accurate accounts of all Trust Property, income, and expenditures.</w:t>
      </w:r>
      <w:r w:rsidRPr="008F738D">
        <w:rPr>
          <w:rFonts w:ascii="Bookman Old Style" w:hAnsi="Bookman Old Style"/>
        </w:rPr>
        <w:br/>
        <w:t>c) The Trustee shall act in the best interest of the Beneficiaries and carry out the objectives of the Trust.</w:t>
      </w:r>
      <w:r w:rsidRPr="008F738D">
        <w:rPr>
          <w:rFonts w:ascii="Bookman Old Style" w:hAnsi="Bookman Old Style"/>
        </w:rPr>
        <w:br/>
        <w:t>d) The Trustee shall have the authority to appoint advisors, legal counsel, or other service providers as required.</w:t>
      </w:r>
    </w:p>
    <w:p w14:paraId="3A39D1E0" w14:textId="33EE7805" w:rsidR="008F738D" w:rsidRPr="008F738D" w:rsidRDefault="008F738D" w:rsidP="008F738D">
      <w:pPr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 xml:space="preserve">6. </w:t>
      </w:r>
      <w:r w:rsidR="00B45EB1" w:rsidRPr="008F738D">
        <w:rPr>
          <w:rFonts w:ascii="Bookman Old Style" w:hAnsi="Bookman Old Style"/>
          <w:b/>
          <w:bCs/>
        </w:rPr>
        <w:t>POWERS OF THE TRUSTEE</w:t>
      </w:r>
    </w:p>
    <w:p w14:paraId="57355FEE" w14:textId="77777777" w:rsidR="008F738D" w:rsidRPr="008F738D" w:rsidRDefault="008F738D" w:rsidP="00B45EB1">
      <w:p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The Trustee shall have full authority and power to:</w:t>
      </w:r>
    </w:p>
    <w:p w14:paraId="35AE1A55" w14:textId="77777777" w:rsidR="008F738D" w:rsidRPr="008F738D" w:rsidRDefault="008F738D" w:rsidP="00B45EB1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Hold, sell, lease, mortgage, or otherwise deal with the Trust Property;</w:t>
      </w:r>
    </w:p>
    <w:p w14:paraId="733505CB" w14:textId="77777777" w:rsidR="008F738D" w:rsidRPr="008F738D" w:rsidRDefault="008F738D" w:rsidP="00B45EB1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Invest Trust funds in approved securities or financial instruments;</w:t>
      </w:r>
    </w:p>
    <w:p w14:paraId="542C318F" w14:textId="77777777" w:rsidR="008F738D" w:rsidRPr="008F738D" w:rsidRDefault="008F738D" w:rsidP="00B45EB1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Open and operate bank accounts in the name of the Trust;</w:t>
      </w:r>
    </w:p>
    <w:p w14:paraId="3E761BAF" w14:textId="77777777" w:rsidR="008F738D" w:rsidRPr="008F738D" w:rsidRDefault="008F738D" w:rsidP="00B45EB1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Distribute benefits to the Beneficiaries in accordance with the purpose of the Trust.</w:t>
      </w:r>
    </w:p>
    <w:p w14:paraId="5410CF28" w14:textId="5036707D" w:rsidR="008F738D" w:rsidRPr="008F738D" w:rsidRDefault="008F738D" w:rsidP="008F738D">
      <w:pPr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 xml:space="preserve">7. </w:t>
      </w:r>
      <w:r w:rsidR="00B45EB1" w:rsidRPr="008F738D">
        <w:rPr>
          <w:rFonts w:ascii="Bookman Old Style" w:hAnsi="Bookman Old Style"/>
          <w:b/>
          <w:bCs/>
        </w:rPr>
        <w:t>ACCOUNTS AND AUDIT</w:t>
      </w:r>
    </w:p>
    <w:p w14:paraId="18A44634" w14:textId="4C5F6982" w:rsidR="008F738D" w:rsidRPr="008F738D" w:rsidRDefault="008F738D" w:rsidP="00B45EB1">
      <w:p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The Trustee shall maintain proper books of accounts, which shall be subject to audit annually by a qualified Chartered Accountant. A report shall be prepared and shared with the Beneficiaries if applicable.</w:t>
      </w:r>
    </w:p>
    <w:p w14:paraId="7125F38F" w14:textId="32FCA200" w:rsidR="008F738D" w:rsidRPr="008F738D" w:rsidRDefault="008F738D" w:rsidP="008F738D">
      <w:pPr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>8</w:t>
      </w:r>
      <w:r w:rsidR="00B45EB1" w:rsidRPr="008F738D">
        <w:rPr>
          <w:rFonts w:ascii="Bookman Old Style" w:hAnsi="Bookman Old Style"/>
          <w:b/>
          <w:bCs/>
        </w:rPr>
        <w:t>. RESIGNATION AND APPOINTMENT OF TRUSTEES</w:t>
      </w:r>
    </w:p>
    <w:p w14:paraId="57FD9767" w14:textId="77777777" w:rsidR="008F738D" w:rsidRPr="008F738D" w:rsidRDefault="008F738D" w:rsidP="00B2726F">
      <w:p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lastRenderedPageBreak/>
        <w:t>a) The Trustee may resign by giving 30 days’ written notice to the Settlor or other Trustees, if any.</w:t>
      </w:r>
      <w:r w:rsidRPr="008F738D">
        <w:rPr>
          <w:rFonts w:ascii="Bookman Old Style" w:hAnsi="Bookman Old Style"/>
        </w:rPr>
        <w:br/>
        <w:t>b) In case of resignation, incapacity, or death of the Trustee, the Settlor or continuing Trustees may appoint a new Trustee.</w:t>
      </w:r>
      <w:r w:rsidRPr="008F738D">
        <w:rPr>
          <w:rFonts w:ascii="Bookman Old Style" w:hAnsi="Bookman Old Style"/>
        </w:rPr>
        <w:br/>
        <w:t>c) The Trust shall not fail for want of a Trustee; in such a case, the Settlor or court of competent jurisdiction shall appoint a new Trustee.</w:t>
      </w:r>
    </w:p>
    <w:p w14:paraId="36A63E55" w14:textId="3D6E1A08" w:rsidR="008F738D" w:rsidRPr="008F738D" w:rsidRDefault="008F738D" w:rsidP="008F738D">
      <w:pPr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 xml:space="preserve">9. </w:t>
      </w:r>
      <w:r w:rsidR="00B45EB1" w:rsidRPr="008F738D">
        <w:rPr>
          <w:rFonts w:ascii="Bookman Old Style" w:hAnsi="Bookman Old Style"/>
          <w:b/>
          <w:bCs/>
        </w:rPr>
        <w:t>DURATION OF THE TRUST</w:t>
      </w:r>
    </w:p>
    <w:p w14:paraId="2601B0A6" w14:textId="6349CE8A" w:rsidR="008F738D" w:rsidRPr="008F738D" w:rsidRDefault="008F738D" w:rsidP="00B45EB1">
      <w:p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Unless earlier terminated in accordance with this Deed or by operation of law, this Trust shall remain in force for a period of ______ years or until its objectives have been fulfilled.</w:t>
      </w:r>
    </w:p>
    <w:p w14:paraId="29E28774" w14:textId="7128C61D" w:rsidR="008F738D" w:rsidRPr="008F738D" w:rsidRDefault="008F738D" w:rsidP="008F738D">
      <w:pPr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 xml:space="preserve">10. </w:t>
      </w:r>
      <w:r w:rsidR="00B45EB1" w:rsidRPr="008F738D">
        <w:rPr>
          <w:rFonts w:ascii="Bookman Old Style" w:hAnsi="Bookman Old Style"/>
          <w:b/>
          <w:bCs/>
        </w:rPr>
        <w:t>REVOCATION / IRREVOCABILITY</w:t>
      </w:r>
    </w:p>
    <w:p w14:paraId="5C514237" w14:textId="77777777" w:rsidR="00B45EB1" w:rsidRDefault="008F738D" w:rsidP="00B2726F">
      <w:p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 xml:space="preserve">This Trust is </w:t>
      </w:r>
      <w:r w:rsidRPr="008F738D">
        <w:rPr>
          <w:rFonts w:ascii="Bookman Old Style" w:hAnsi="Bookman Old Style"/>
          <w:b/>
          <w:bCs/>
        </w:rPr>
        <w:t>revocable</w:t>
      </w:r>
      <w:r w:rsidRPr="008F738D">
        <w:rPr>
          <w:rFonts w:ascii="Bookman Old Style" w:hAnsi="Bookman Old Style"/>
        </w:rPr>
        <w:t>, and the Settlor may revoke the Trust in whole or in part by a written instrument.</w:t>
      </w:r>
    </w:p>
    <w:p w14:paraId="3E016898" w14:textId="4FC53A0F" w:rsidR="008F738D" w:rsidRPr="008F738D" w:rsidRDefault="008F738D" w:rsidP="00B2726F">
      <w:p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 xml:space="preserve"> This Trust is </w:t>
      </w:r>
      <w:r w:rsidRPr="008F738D">
        <w:rPr>
          <w:rFonts w:ascii="Bookman Old Style" w:hAnsi="Bookman Old Style"/>
          <w:b/>
          <w:bCs/>
        </w:rPr>
        <w:t>irrevocable</w:t>
      </w:r>
      <w:r w:rsidRPr="008F738D">
        <w:rPr>
          <w:rFonts w:ascii="Bookman Old Style" w:hAnsi="Bookman Old Style"/>
        </w:rPr>
        <w:t>, and shall not be revoked by the Settlor once executed, except by mutual agreement or as permitted by law.</w:t>
      </w:r>
    </w:p>
    <w:p w14:paraId="571655CD" w14:textId="3B55AE11" w:rsidR="008F738D" w:rsidRPr="008F738D" w:rsidRDefault="008F738D" w:rsidP="008F738D">
      <w:pPr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 xml:space="preserve">11. </w:t>
      </w:r>
      <w:r w:rsidR="00B45EB1" w:rsidRPr="008F738D">
        <w:rPr>
          <w:rFonts w:ascii="Bookman Old Style" w:hAnsi="Bookman Old Style"/>
          <w:b/>
          <w:bCs/>
        </w:rPr>
        <w:t>GOVERNING LAW AND JURISDICTION</w:t>
      </w:r>
    </w:p>
    <w:p w14:paraId="0EE6775C" w14:textId="77777777" w:rsidR="008F738D" w:rsidRPr="008F738D" w:rsidRDefault="008F738D" w:rsidP="008F738D">
      <w:p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This Deed shall be governed by and construed in accordance with the laws of India. The courts at ______________ shall have exclusive jurisdiction in respect of any dispute arising out of or in connection with this Deed.</w:t>
      </w:r>
    </w:p>
    <w:p w14:paraId="7CF5D365" w14:textId="77777777" w:rsidR="008F738D" w:rsidRPr="00B2726F" w:rsidRDefault="008F738D" w:rsidP="00B2726F">
      <w:pPr>
        <w:jc w:val="both"/>
        <w:rPr>
          <w:rFonts w:ascii="Bookman Old Style" w:hAnsi="Bookman Old Style"/>
        </w:rPr>
      </w:pPr>
      <w:r w:rsidRPr="008F738D">
        <w:rPr>
          <w:rFonts w:ascii="Bookman Old Style" w:hAnsi="Bookman Old Style"/>
          <w:b/>
          <w:bCs/>
        </w:rPr>
        <w:t xml:space="preserve">IN WITNESS WHEREOF, </w:t>
      </w:r>
      <w:r w:rsidRPr="00B2726F">
        <w:rPr>
          <w:rFonts w:ascii="Bookman Old Style" w:hAnsi="Bookman Old Style"/>
        </w:rPr>
        <w:t>the Parties hereto have executed this Deed of Trust on the date first mentioned above.</w:t>
      </w:r>
    </w:p>
    <w:p w14:paraId="7DBBCCD0" w14:textId="77777777" w:rsidR="008F738D" w:rsidRPr="008F738D" w:rsidRDefault="008F738D" w:rsidP="008F738D">
      <w:pPr>
        <w:rPr>
          <w:rFonts w:ascii="Bookman Old Style" w:hAnsi="Bookman Old Style"/>
        </w:rPr>
      </w:pPr>
      <w:r w:rsidRPr="008F738D">
        <w:rPr>
          <w:rFonts w:ascii="Bookman Old Style" w:hAnsi="Bookman Old Style"/>
          <w:b/>
          <w:bCs/>
        </w:rPr>
        <w:t>SIGNED AND DELIVERED BY</w:t>
      </w:r>
    </w:p>
    <w:p w14:paraId="19EF043B" w14:textId="22D57DBD" w:rsidR="008F738D" w:rsidRPr="008F738D" w:rsidRDefault="008F738D" w:rsidP="008F738D">
      <w:pPr>
        <w:rPr>
          <w:rFonts w:ascii="Bookman Old Style" w:hAnsi="Bookman Old Style"/>
        </w:rPr>
      </w:pPr>
      <w:r w:rsidRPr="008F738D">
        <w:rPr>
          <w:rFonts w:ascii="Bookman Old Style" w:hAnsi="Bookman Old Style"/>
          <w:b/>
          <w:bCs/>
        </w:rPr>
        <w:t>Settlo</w:t>
      </w:r>
      <w:r w:rsidR="00B2726F">
        <w:rPr>
          <w:rFonts w:ascii="Bookman Old Style" w:hAnsi="Bookman Old Style"/>
          <w:b/>
          <w:bCs/>
        </w:rPr>
        <w:t>r</w:t>
      </w:r>
    </w:p>
    <w:p w14:paraId="018200A3" w14:textId="77777777" w:rsidR="008F738D" w:rsidRPr="008F738D" w:rsidRDefault="008F738D" w:rsidP="008F738D">
      <w:p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(Signature)</w:t>
      </w:r>
      <w:r w:rsidRPr="008F738D">
        <w:rPr>
          <w:rFonts w:ascii="Bookman Old Style" w:hAnsi="Bookman Old Style"/>
        </w:rPr>
        <w:br/>
        <w:t>Name:</w:t>
      </w:r>
      <w:r w:rsidRPr="008F738D">
        <w:rPr>
          <w:rFonts w:ascii="Bookman Old Style" w:hAnsi="Bookman Old Style"/>
        </w:rPr>
        <w:br/>
        <w:t>PAN:</w:t>
      </w:r>
      <w:r w:rsidRPr="008F738D">
        <w:rPr>
          <w:rFonts w:ascii="Bookman Old Style" w:hAnsi="Bookman Old Style"/>
        </w:rPr>
        <w:br/>
        <w:t>Address:</w:t>
      </w:r>
    </w:p>
    <w:p w14:paraId="23423A4E" w14:textId="1481333C" w:rsidR="008F738D" w:rsidRPr="008F738D" w:rsidRDefault="008F738D" w:rsidP="008F738D">
      <w:pPr>
        <w:rPr>
          <w:rFonts w:ascii="Bookman Old Style" w:hAnsi="Bookman Old Style"/>
        </w:rPr>
      </w:pPr>
      <w:r w:rsidRPr="008F738D">
        <w:rPr>
          <w:rFonts w:ascii="Bookman Old Style" w:hAnsi="Bookman Old Style"/>
          <w:b/>
          <w:bCs/>
        </w:rPr>
        <w:t>Trustee</w:t>
      </w:r>
    </w:p>
    <w:p w14:paraId="6CD32F7D" w14:textId="37540B75" w:rsidR="008F738D" w:rsidRPr="008F738D" w:rsidRDefault="008F738D" w:rsidP="008F738D">
      <w:p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(Signature)</w:t>
      </w:r>
      <w:r w:rsidRPr="008F738D">
        <w:rPr>
          <w:rFonts w:ascii="Bookman Old Style" w:hAnsi="Bookman Old Style"/>
        </w:rPr>
        <w:br/>
        <w:t>Name:</w:t>
      </w:r>
      <w:r w:rsidRPr="008F738D">
        <w:rPr>
          <w:rFonts w:ascii="Bookman Old Style" w:hAnsi="Bookman Old Style"/>
        </w:rPr>
        <w:br/>
        <w:t>PAN:</w:t>
      </w:r>
      <w:r w:rsidRPr="008F738D">
        <w:rPr>
          <w:rFonts w:ascii="Bookman Old Style" w:hAnsi="Bookman Old Style"/>
        </w:rPr>
        <w:br/>
        <w:t>Address:</w:t>
      </w:r>
    </w:p>
    <w:p w14:paraId="7CD1C4B8" w14:textId="77777777" w:rsidR="008F738D" w:rsidRPr="008F738D" w:rsidRDefault="008F738D" w:rsidP="008F738D">
      <w:pPr>
        <w:rPr>
          <w:rFonts w:ascii="Bookman Old Style" w:hAnsi="Bookman Old Style"/>
          <w:b/>
          <w:bCs/>
        </w:rPr>
      </w:pPr>
      <w:r w:rsidRPr="008F738D">
        <w:rPr>
          <w:rFonts w:ascii="Bookman Old Style" w:hAnsi="Bookman Old Style"/>
          <w:b/>
          <w:bCs/>
        </w:rPr>
        <w:t>Schedule A – Trust Property</w:t>
      </w:r>
    </w:p>
    <w:p w14:paraId="17F0F586" w14:textId="22AB02B0" w:rsidR="008F738D" w:rsidRPr="008F738D" w:rsidRDefault="008F738D" w:rsidP="008F738D">
      <w:p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(Details of cash amount, immovable/movable assets, shares, or any other asset forming part of the Trust corpus)</w:t>
      </w:r>
    </w:p>
    <w:p w14:paraId="1207DBAA" w14:textId="77777777" w:rsidR="008F738D" w:rsidRPr="008F738D" w:rsidRDefault="008F738D" w:rsidP="008F738D">
      <w:pPr>
        <w:rPr>
          <w:rFonts w:ascii="Bookman Old Style" w:hAnsi="Bookman Old Style"/>
        </w:rPr>
      </w:pPr>
      <w:r w:rsidRPr="008F738D">
        <w:rPr>
          <w:rFonts w:ascii="Bookman Old Style" w:hAnsi="Bookman Old Style"/>
          <w:b/>
          <w:bCs/>
        </w:rPr>
        <w:lastRenderedPageBreak/>
        <w:t>Witnesses:</w:t>
      </w:r>
    </w:p>
    <w:p w14:paraId="5282D542" w14:textId="77777777" w:rsidR="008F738D" w:rsidRPr="008F738D" w:rsidRDefault="008F738D" w:rsidP="008F738D">
      <w:pPr>
        <w:numPr>
          <w:ilvl w:val="0"/>
          <w:numId w:val="4"/>
        </w:num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______________________ (Name, Signature &amp; Address)</w:t>
      </w:r>
    </w:p>
    <w:p w14:paraId="2014CB78" w14:textId="78891A97" w:rsidR="008F738D" w:rsidRPr="008F738D" w:rsidRDefault="008F738D" w:rsidP="008F738D">
      <w:pPr>
        <w:numPr>
          <w:ilvl w:val="0"/>
          <w:numId w:val="4"/>
        </w:numPr>
        <w:rPr>
          <w:rFonts w:ascii="Bookman Old Style" w:hAnsi="Bookman Old Style"/>
        </w:rPr>
      </w:pPr>
      <w:r w:rsidRPr="008F738D">
        <w:rPr>
          <w:rFonts w:ascii="Bookman Old Style" w:hAnsi="Bookman Old Style"/>
        </w:rPr>
        <w:t>______________________ (Name, Signature &amp; Address)</w:t>
      </w:r>
    </w:p>
    <w:p w14:paraId="714EE365" w14:textId="77777777" w:rsidR="009F155C" w:rsidRDefault="009F155C"/>
    <w:sectPr w:rsidR="009F1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7839"/>
    <w:multiLevelType w:val="multilevel"/>
    <w:tmpl w:val="0FC0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C024F"/>
    <w:multiLevelType w:val="multilevel"/>
    <w:tmpl w:val="5C66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E19DB"/>
    <w:multiLevelType w:val="multilevel"/>
    <w:tmpl w:val="1656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512D8"/>
    <w:multiLevelType w:val="multilevel"/>
    <w:tmpl w:val="52F2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090280">
    <w:abstractNumId w:val="2"/>
  </w:num>
  <w:num w:numId="2" w16cid:durableId="170415697">
    <w:abstractNumId w:val="3"/>
  </w:num>
  <w:num w:numId="3" w16cid:durableId="27922145">
    <w:abstractNumId w:val="1"/>
  </w:num>
  <w:num w:numId="4" w16cid:durableId="209246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5C"/>
    <w:rsid w:val="004D0431"/>
    <w:rsid w:val="0061461A"/>
    <w:rsid w:val="007533B2"/>
    <w:rsid w:val="0081088B"/>
    <w:rsid w:val="008F738D"/>
    <w:rsid w:val="009F155C"/>
    <w:rsid w:val="00A6181D"/>
    <w:rsid w:val="00B2726F"/>
    <w:rsid w:val="00B45EB1"/>
    <w:rsid w:val="00D32212"/>
    <w:rsid w:val="00DC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CB9F"/>
  <w15:chartTrackingRefBased/>
  <w15:docId w15:val="{827E34B4-BB44-4CAF-8845-86652978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5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5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5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1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1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3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9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8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9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Ravindra M</cp:lastModifiedBy>
  <cp:revision>8</cp:revision>
  <dcterms:created xsi:type="dcterms:W3CDTF">2025-06-09T11:40:00Z</dcterms:created>
  <dcterms:modified xsi:type="dcterms:W3CDTF">2025-06-25T10:41:00Z</dcterms:modified>
</cp:coreProperties>
</file>