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C6351" w14:textId="51A38FDD" w:rsidR="00224AAA" w:rsidRPr="00224AAA" w:rsidRDefault="00224AAA" w:rsidP="00224AAA"/>
    <w:p w14:paraId="4CBB1AB4" w14:textId="49313E6D" w:rsidR="00224AAA" w:rsidRPr="00224AAA" w:rsidRDefault="00224AAA" w:rsidP="006B262D">
      <w:pPr>
        <w:jc w:val="center"/>
        <w:rPr>
          <w:rFonts w:ascii="Bookman Old Style" w:hAnsi="Bookman Old Style"/>
        </w:rPr>
      </w:pPr>
      <w:r w:rsidRPr="00224AAA">
        <w:rPr>
          <w:rFonts w:ascii="Bookman Old Style" w:hAnsi="Bookman Old Style"/>
          <w:b/>
          <w:bCs/>
        </w:rPr>
        <w:t>COMMISSION AGREEMENT</w:t>
      </w:r>
      <w:r w:rsidRPr="00224AAA">
        <w:rPr>
          <w:rFonts w:ascii="Bookman Old Style" w:hAnsi="Bookman Old Style"/>
        </w:rPr>
        <w:br/>
        <w:t xml:space="preserve">This </w:t>
      </w:r>
      <w:r w:rsidRPr="00224AAA">
        <w:rPr>
          <w:rFonts w:ascii="Bookman Old Style" w:hAnsi="Bookman Old Style"/>
          <w:b/>
          <w:bCs/>
        </w:rPr>
        <w:t>Commission Agreement</w:t>
      </w:r>
      <w:r w:rsidRPr="00224AAA">
        <w:rPr>
          <w:rFonts w:ascii="Bookman Old Style" w:hAnsi="Bookman Old Style"/>
        </w:rPr>
        <w:t xml:space="preserve"> ("Agreement") is entered into on this _______ day of ______________, 2025 at __________________.</w:t>
      </w:r>
    </w:p>
    <w:p w14:paraId="40FC4408" w14:textId="77777777" w:rsidR="00224AAA" w:rsidRPr="00224AAA" w:rsidRDefault="00224AAA" w:rsidP="006B262D">
      <w:pPr>
        <w:jc w:val="both"/>
        <w:rPr>
          <w:rFonts w:ascii="Bookman Old Style" w:hAnsi="Bookman Old Style"/>
        </w:rPr>
      </w:pPr>
      <w:r w:rsidRPr="00224AAA">
        <w:rPr>
          <w:rFonts w:ascii="Bookman Old Style" w:hAnsi="Bookman Old Style"/>
          <w:b/>
          <w:bCs/>
        </w:rPr>
        <w:t>BETWEEN</w:t>
      </w:r>
    </w:p>
    <w:p w14:paraId="28CABC2D" w14:textId="14ECAFCD" w:rsidR="00224AAA" w:rsidRDefault="00224AAA" w:rsidP="006B262D">
      <w:pPr>
        <w:jc w:val="both"/>
        <w:rPr>
          <w:rFonts w:ascii="Bookman Old Style" w:hAnsi="Bookman Old Style"/>
          <w:b/>
          <w:bCs/>
        </w:rPr>
      </w:pPr>
      <w:r w:rsidRPr="00224AAA">
        <w:rPr>
          <w:rFonts w:ascii="Bookman Old Style" w:hAnsi="Bookman Old Style"/>
          <w:b/>
          <w:bCs/>
        </w:rPr>
        <w:t>M/s. XXX</w:t>
      </w:r>
      <w:r w:rsidRPr="00224AAA">
        <w:rPr>
          <w:rFonts w:ascii="Bookman Old Style" w:hAnsi="Bookman Old Style"/>
        </w:rPr>
        <w:t xml:space="preserve"> (CIN: ____________________), a company incorporated under the Companies Act, ______ and having its registered office at _________________________________, (hereafter referred to as </w:t>
      </w:r>
      <w:r w:rsidRPr="00224AAA">
        <w:rPr>
          <w:rFonts w:ascii="Bookman Old Style" w:hAnsi="Bookman Old Style"/>
          <w:b/>
          <w:bCs/>
        </w:rPr>
        <w:t>"Principal”</w:t>
      </w:r>
      <w:r w:rsidRPr="00224AAA">
        <w:rPr>
          <w:rFonts w:ascii="Bookman Old Style" w:hAnsi="Bookman Old Style"/>
        </w:rPr>
        <w:t xml:space="preserve">, represented by its Authorised Signatory Mr. _________________), which expression shall, unless it be repugnant to the context or meaning thereof, be deemed to mean and include its directors, partners, successors &amp; assigns, affiliates, associate group, of the </w:t>
      </w:r>
      <w:r w:rsidRPr="00224AAA">
        <w:rPr>
          <w:rFonts w:ascii="Bookman Old Style" w:hAnsi="Bookman Old Style"/>
          <w:b/>
          <w:bCs/>
        </w:rPr>
        <w:t>FIRST PART</w:t>
      </w:r>
    </w:p>
    <w:p w14:paraId="3CD9A683" w14:textId="77777777" w:rsidR="006B262D" w:rsidRPr="00224AAA" w:rsidRDefault="006B262D" w:rsidP="006B262D">
      <w:pPr>
        <w:jc w:val="both"/>
        <w:rPr>
          <w:rFonts w:ascii="Bookman Old Style" w:hAnsi="Bookman Old Style"/>
        </w:rPr>
      </w:pPr>
    </w:p>
    <w:p w14:paraId="04A1D8F4" w14:textId="77777777" w:rsidR="00224AAA" w:rsidRDefault="00224AAA" w:rsidP="006B262D">
      <w:pPr>
        <w:jc w:val="center"/>
        <w:rPr>
          <w:rFonts w:ascii="Bookman Old Style" w:hAnsi="Bookman Old Style"/>
          <w:b/>
          <w:bCs/>
        </w:rPr>
      </w:pPr>
      <w:r w:rsidRPr="00224AAA">
        <w:rPr>
          <w:rFonts w:ascii="Bookman Old Style" w:hAnsi="Bookman Old Style"/>
          <w:b/>
          <w:bCs/>
        </w:rPr>
        <w:t>AND</w:t>
      </w:r>
    </w:p>
    <w:p w14:paraId="17BFFC98" w14:textId="77777777" w:rsidR="006B262D" w:rsidRPr="00224AAA" w:rsidRDefault="006B262D" w:rsidP="00224AAA">
      <w:pPr>
        <w:rPr>
          <w:rFonts w:ascii="Bookman Old Style" w:hAnsi="Bookman Old Style"/>
        </w:rPr>
      </w:pPr>
    </w:p>
    <w:p w14:paraId="63909D08" w14:textId="77777777" w:rsidR="00277292" w:rsidRPr="00277292" w:rsidRDefault="00277292" w:rsidP="00277292">
      <w:pPr>
        <w:jc w:val="both"/>
        <w:rPr>
          <w:rFonts w:ascii="Bookman Old Style" w:hAnsi="Bookman Old Style"/>
          <w:b/>
          <w:bCs/>
        </w:rPr>
      </w:pPr>
      <w:r w:rsidRPr="00277292">
        <w:rPr>
          <w:rFonts w:ascii="Bookman Old Style" w:hAnsi="Bookman Old Style"/>
          <w:b/>
          <w:bCs/>
        </w:rPr>
        <w:t xml:space="preserve">Mr./Ms. YYY, </w:t>
      </w:r>
      <w:r w:rsidRPr="00277292">
        <w:rPr>
          <w:rFonts w:ascii="Bookman Old Style" w:hAnsi="Bookman Old Style"/>
        </w:rPr>
        <w:t>residing at _____________________________________________, holding PAN/Aadhaar No. ______________________, (hereafter referred to as the "</w:t>
      </w:r>
      <w:r w:rsidRPr="00277292">
        <w:rPr>
          <w:rFonts w:ascii="Bookman Old Style" w:hAnsi="Bookman Old Style"/>
          <w:b/>
          <w:bCs/>
        </w:rPr>
        <w:t>Agent</w:t>
      </w:r>
      <w:r w:rsidRPr="00277292">
        <w:rPr>
          <w:rFonts w:ascii="Bookman Old Style" w:hAnsi="Bookman Old Style"/>
        </w:rPr>
        <w:t>", which expression shall, unless repugnant to the context or meaning thereof, be deemed to include his/her heirs, successors, legal representatives, and permitted assigns), of the</w:t>
      </w:r>
      <w:r w:rsidRPr="00277292">
        <w:rPr>
          <w:rFonts w:ascii="Bookman Old Style" w:hAnsi="Bookman Old Style"/>
          <w:b/>
          <w:bCs/>
        </w:rPr>
        <w:t xml:space="preserve"> SECOND PART.</w:t>
      </w:r>
    </w:p>
    <w:p w14:paraId="1D7960BA" w14:textId="2CF052AE" w:rsidR="006B262D" w:rsidRPr="00224AAA" w:rsidRDefault="00224AAA" w:rsidP="006B262D">
      <w:pPr>
        <w:jc w:val="both"/>
        <w:rPr>
          <w:rFonts w:ascii="Bookman Old Style" w:hAnsi="Bookman Old Style"/>
        </w:rPr>
      </w:pPr>
      <w:r w:rsidRPr="00224AAA">
        <w:rPr>
          <w:rFonts w:ascii="Bookman Old Style" w:hAnsi="Bookman Old Style"/>
          <w:b/>
          <w:bCs/>
        </w:rPr>
        <w:t>Principal</w:t>
      </w:r>
      <w:r w:rsidRPr="00224AAA">
        <w:rPr>
          <w:rFonts w:ascii="Bookman Old Style" w:hAnsi="Bookman Old Style"/>
        </w:rPr>
        <w:t xml:space="preserve"> and </w:t>
      </w:r>
      <w:r w:rsidRPr="00224AAA">
        <w:rPr>
          <w:rFonts w:ascii="Bookman Old Style" w:hAnsi="Bookman Old Style"/>
          <w:b/>
          <w:bCs/>
        </w:rPr>
        <w:t>Agent</w:t>
      </w:r>
      <w:r w:rsidRPr="00224AAA">
        <w:rPr>
          <w:rFonts w:ascii="Bookman Old Style" w:hAnsi="Bookman Old Style"/>
        </w:rPr>
        <w:t xml:space="preserve"> shall individually be referred to as a </w:t>
      </w:r>
      <w:r w:rsidR="006B262D">
        <w:rPr>
          <w:rFonts w:ascii="Bookman Old Style" w:hAnsi="Bookman Old Style"/>
          <w:b/>
          <w:bCs/>
        </w:rPr>
        <w:t>“</w:t>
      </w:r>
      <w:r w:rsidRPr="00224AAA">
        <w:rPr>
          <w:rFonts w:ascii="Bookman Old Style" w:hAnsi="Bookman Old Style"/>
          <w:b/>
          <w:bCs/>
        </w:rPr>
        <w:t>Party</w:t>
      </w:r>
      <w:r w:rsidR="006B262D">
        <w:rPr>
          <w:rFonts w:ascii="Bookman Old Style" w:hAnsi="Bookman Old Style"/>
          <w:b/>
          <w:bCs/>
        </w:rPr>
        <w:t>”</w:t>
      </w:r>
      <w:r w:rsidRPr="00224AAA">
        <w:rPr>
          <w:rFonts w:ascii="Bookman Old Style" w:hAnsi="Bookman Old Style"/>
        </w:rPr>
        <w:t xml:space="preserve"> and collectively as the </w:t>
      </w:r>
      <w:r w:rsidR="006B262D">
        <w:rPr>
          <w:rFonts w:ascii="Bookman Old Style" w:hAnsi="Bookman Old Style"/>
          <w:b/>
          <w:bCs/>
        </w:rPr>
        <w:t>“</w:t>
      </w:r>
      <w:r w:rsidRPr="00224AAA">
        <w:rPr>
          <w:rFonts w:ascii="Bookman Old Style" w:hAnsi="Bookman Old Style"/>
          <w:b/>
          <w:bCs/>
        </w:rPr>
        <w:t>Parties</w:t>
      </w:r>
      <w:r w:rsidR="006B262D">
        <w:rPr>
          <w:rFonts w:ascii="Bookman Old Style" w:hAnsi="Bookman Old Style"/>
          <w:b/>
          <w:bCs/>
        </w:rPr>
        <w:t>”</w:t>
      </w:r>
      <w:r w:rsidRPr="00224AAA">
        <w:rPr>
          <w:rFonts w:ascii="Bookman Old Style" w:hAnsi="Bookman Old Style"/>
        </w:rPr>
        <w:t>.</w:t>
      </w:r>
    </w:p>
    <w:p w14:paraId="4710B889" w14:textId="77777777" w:rsidR="00224AAA" w:rsidRPr="00224AAA" w:rsidRDefault="00224AAA" w:rsidP="00224AAA">
      <w:pPr>
        <w:rPr>
          <w:rFonts w:ascii="Bookman Old Style" w:hAnsi="Bookman Old Style"/>
          <w:b/>
          <w:bCs/>
        </w:rPr>
      </w:pPr>
      <w:r w:rsidRPr="00224AAA">
        <w:rPr>
          <w:rFonts w:ascii="Bookman Old Style" w:hAnsi="Bookman Old Style"/>
          <w:b/>
          <w:bCs/>
        </w:rPr>
        <w:t>WHEREAS:</w:t>
      </w:r>
    </w:p>
    <w:p w14:paraId="163BF932" w14:textId="429E6F99" w:rsidR="000F2B9C" w:rsidRPr="000F2B9C" w:rsidRDefault="000F2B9C" w:rsidP="000F2B9C">
      <w:pPr>
        <w:jc w:val="both"/>
        <w:rPr>
          <w:rFonts w:ascii="Bookman Old Style" w:hAnsi="Bookman Old Style"/>
        </w:rPr>
      </w:pPr>
      <w:r w:rsidRPr="000F2B9C">
        <w:rPr>
          <w:rFonts w:ascii="Bookman Old Style" w:hAnsi="Bookman Old Style"/>
        </w:rPr>
        <w:t xml:space="preserve">(A) The </w:t>
      </w:r>
      <w:proofErr w:type="gramStart"/>
      <w:r w:rsidRPr="000F2B9C">
        <w:rPr>
          <w:rFonts w:ascii="Bookman Old Style" w:hAnsi="Bookman Old Style"/>
        </w:rPr>
        <w:t>Principal</w:t>
      </w:r>
      <w:proofErr w:type="gramEnd"/>
      <w:r w:rsidRPr="000F2B9C">
        <w:rPr>
          <w:rFonts w:ascii="Bookman Old Style" w:hAnsi="Bookman Old Style"/>
        </w:rPr>
        <w:t xml:space="preserve"> is engaged in the business of ________________________;</w:t>
      </w:r>
    </w:p>
    <w:p w14:paraId="15D3A359" w14:textId="77777777" w:rsidR="000F2B9C" w:rsidRPr="000F2B9C" w:rsidRDefault="000F2B9C" w:rsidP="000F2B9C">
      <w:pPr>
        <w:jc w:val="both"/>
        <w:rPr>
          <w:rFonts w:ascii="Bookman Old Style" w:hAnsi="Bookman Old Style"/>
        </w:rPr>
      </w:pPr>
      <w:r w:rsidRPr="000F2B9C">
        <w:rPr>
          <w:rFonts w:ascii="Bookman Old Style" w:hAnsi="Bookman Old Style"/>
        </w:rPr>
        <w:t xml:space="preserve">(B) The Agent, an individual, possesses the necessary expertise and network suitable for referring or procuring business opportunities for the </w:t>
      </w:r>
      <w:proofErr w:type="gramStart"/>
      <w:r w:rsidRPr="000F2B9C">
        <w:rPr>
          <w:rFonts w:ascii="Bookman Old Style" w:hAnsi="Bookman Old Style"/>
        </w:rPr>
        <w:t>Principal</w:t>
      </w:r>
      <w:proofErr w:type="gramEnd"/>
      <w:r w:rsidRPr="000F2B9C">
        <w:rPr>
          <w:rFonts w:ascii="Bookman Old Style" w:hAnsi="Bookman Old Style"/>
        </w:rPr>
        <w:t>;</w:t>
      </w:r>
    </w:p>
    <w:p w14:paraId="732E38F0" w14:textId="77777777" w:rsidR="000F2B9C" w:rsidRPr="000F2B9C" w:rsidRDefault="000F2B9C" w:rsidP="000F2B9C">
      <w:pPr>
        <w:jc w:val="both"/>
        <w:rPr>
          <w:rFonts w:ascii="Bookman Old Style" w:hAnsi="Bookman Old Style"/>
        </w:rPr>
      </w:pPr>
      <w:r w:rsidRPr="000F2B9C">
        <w:rPr>
          <w:rFonts w:ascii="Bookman Old Style" w:hAnsi="Bookman Old Style"/>
        </w:rPr>
        <w:t xml:space="preserve">(C) The </w:t>
      </w:r>
      <w:proofErr w:type="gramStart"/>
      <w:r w:rsidRPr="000F2B9C">
        <w:rPr>
          <w:rFonts w:ascii="Bookman Old Style" w:hAnsi="Bookman Old Style"/>
        </w:rPr>
        <w:t>Principal</w:t>
      </w:r>
      <w:proofErr w:type="gramEnd"/>
      <w:r w:rsidRPr="000F2B9C">
        <w:rPr>
          <w:rFonts w:ascii="Bookman Old Style" w:hAnsi="Bookman Old Style"/>
        </w:rPr>
        <w:t xml:space="preserve"> desires to engage the Agent to solicit or refer potential clients/customers, and the Agent agrees to act as such in exchange for a commission as per the terms of this Agreement.</w:t>
      </w:r>
    </w:p>
    <w:p w14:paraId="7D7362E0" w14:textId="28F6E425" w:rsidR="00224AAA" w:rsidRPr="00224AAA" w:rsidRDefault="00224AAA" w:rsidP="006B262D">
      <w:pPr>
        <w:jc w:val="both"/>
        <w:rPr>
          <w:rFonts w:ascii="Bookman Old Style" w:hAnsi="Bookman Old Style"/>
        </w:rPr>
      </w:pPr>
      <w:r w:rsidRPr="00224AAA">
        <w:rPr>
          <w:rFonts w:ascii="Bookman Old Style" w:hAnsi="Bookman Old Style"/>
        </w:rPr>
        <w:t>NOW, THEREFORE, THE PARTIES AGREE AS FOLLOWS:</w:t>
      </w:r>
    </w:p>
    <w:p w14:paraId="4EA520F0" w14:textId="36FD0A35" w:rsidR="00224AAA" w:rsidRPr="00224AAA" w:rsidRDefault="00224AAA" w:rsidP="00224AAA">
      <w:pPr>
        <w:rPr>
          <w:rFonts w:ascii="Bookman Old Style" w:hAnsi="Bookman Old Style"/>
          <w:b/>
          <w:bCs/>
        </w:rPr>
      </w:pPr>
      <w:r w:rsidRPr="00224AAA">
        <w:rPr>
          <w:rFonts w:ascii="Bookman Old Style" w:hAnsi="Bookman Old Style"/>
          <w:b/>
          <w:bCs/>
        </w:rPr>
        <w:t xml:space="preserve">1. </w:t>
      </w:r>
      <w:r w:rsidR="006B262D" w:rsidRPr="00224AAA">
        <w:rPr>
          <w:rFonts w:ascii="Bookman Old Style" w:hAnsi="Bookman Old Style"/>
          <w:b/>
          <w:bCs/>
        </w:rPr>
        <w:t>APPOINTMENT</w:t>
      </w:r>
    </w:p>
    <w:p w14:paraId="2FED70E1" w14:textId="77777777" w:rsidR="00224AAA" w:rsidRPr="00224AAA" w:rsidRDefault="00224AAA" w:rsidP="006B262D">
      <w:pPr>
        <w:jc w:val="both"/>
        <w:rPr>
          <w:rFonts w:ascii="Bookman Old Style" w:hAnsi="Bookman Old Style"/>
        </w:rPr>
      </w:pPr>
      <w:r w:rsidRPr="00224AAA">
        <w:rPr>
          <w:rFonts w:ascii="Bookman Old Style" w:hAnsi="Bookman Old Style"/>
        </w:rPr>
        <w:t xml:space="preserve">The </w:t>
      </w:r>
      <w:proofErr w:type="gramStart"/>
      <w:r w:rsidRPr="00224AAA">
        <w:rPr>
          <w:rFonts w:ascii="Bookman Old Style" w:hAnsi="Bookman Old Style"/>
        </w:rPr>
        <w:t>Principal</w:t>
      </w:r>
      <w:proofErr w:type="gramEnd"/>
      <w:r w:rsidRPr="00224AAA">
        <w:rPr>
          <w:rFonts w:ascii="Bookman Old Style" w:hAnsi="Bookman Old Style"/>
        </w:rPr>
        <w:t xml:space="preserve"> hereby appoints the Agent on a non-exclusive basis to identify or refer potential customers/clients for the sale of its products/services, and the Agent accepts such appointment.</w:t>
      </w:r>
    </w:p>
    <w:p w14:paraId="43102B79" w14:textId="7AC663C6" w:rsidR="00224AAA" w:rsidRPr="00224AAA" w:rsidRDefault="00224AAA" w:rsidP="00224AAA">
      <w:pPr>
        <w:rPr>
          <w:rFonts w:ascii="Bookman Old Style" w:hAnsi="Bookman Old Style"/>
          <w:b/>
          <w:bCs/>
        </w:rPr>
      </w:pPr>
      <w:r w:rsidRPr="00224AAA">
        <w:rPr>
          <w:rFonts w:ascii="Bookman Old Style" w:hAnsi="Bookman Old Style"/>
          <w:b/>
          <w:bCs/>
        </w:rPr>
        <w:t xml:space="preserve">2. </w:t>
      </w:r>
      <w:r w:rsidR="006B262D" w:rsidRPr="00224AAA">
        <w:rPr>
          <w:rFonts w:ascii="Bookman Old Style" w:hAnsi="Bookman Old Style"/>
          <w:b/>
          <w:bCs/>
        </w:rPr>
        <w:t>COMMISSION STRUCTURE</w:t>
      </w:r>
    </w:p>
    <w:p w14:paraId="5E60A296" w14:textId="77777777" w:rsidR="00224AAA" w:rsidRPr="00224AAA" w:rsidRDefault="00224AAA" w:rsidP="006B262D">
      <w:pPr>
        <w:jc w:val="both"/>
        <w:rPr>
          <w:rFonts w:ascii="Bookman Old Style" w:hAnsi="Bookman Old Style"/>
        </w:rPr>
      </w:pPr>
      <w:r w:rsidRPr="00224AAA">
        <w:rPr>
          <w:rFonts w:ascii="Bookman Old Style" w:hAnsi="Bookman Old Style"/>
        </w:rPr>
        <w:lastRenderedPageBreak/>
        <w:t xml:space="preserve">The </w:t>
      </w:r>
      <w:proofErr w:type="gramStart"/>
      <w:r w:rsidRPr="00224AAA">
        <w:rPr>
          <w:rFonts w:ascii="Bookman Old Style" w:hAnsi="Bookman Old Style"/>
        </w:rPr>
        <w:t>Principal</w:t>
      </w:r>
      <w:proofErr w:type="gramEnd"/>
      <w:r w:rsidRPr="00224AAA">
        <w:rPr>
          <w:rFonts w:ascii="Bookman Old Style" w:hAnsi="Bookman Old Style"/>
        </w:rPr>
        <w:t xml:space="preserve"> agrees to pay the Agent a commission of </w:t>
      </w:r>
      <w:r w:rsidRPr="00224AAA">
        <w:rPr>
          <w:rFonts w:ascii="Bookman Old Style" w:hAnsi="Bookman Old Style"/>
          <w:b/>
          <w:bCs/>
          <w:i/>
          <w:iCs/>
        </w:rPr>
        <w:t>% (</w:t>
      </w:r>
      <w:r w:rsidRPr="00224AAA">
        <w:rPr>
          <w:rFonts w:ascii="Bookman Old Style" w:hAnsi="Bookman Old Style"/>
        </w:rPr>
        <w:t>_ percent) of the net value (excluding taxes and other charges) of every successful transaction resulting directly from the Agent's efforts.</w:t>
      </w:r>
      <w:r w:rsidRPr="00224AAA">
        <w:rPr>
          <w:rFonts w:ascii="Bookman Old Style" w:hAnsi="Bookman Old Style"/>
        </w:rPr>
        <w:br/>
        <w:t>Commission shall be payable within _______ days of receipt of full payment from the customer.</w:t>
      </w:r>
    </w:p>
    <w:p w14:paraId="3C4A4855" w14:textId="0ABE2C9D" w:rsidR="00224AAA" w:rsidRPr="00224AAA" w:rsidRDefault="00224AAA" w:rsidP="00224AAA">
      <w:pPr>
        <w:rPr>
          <w:rFonts w:ascii="Bookman Old Style" w:hAnsi="Bookman Old Style"/>
          <w:b/>
          <w:bCs/>
        </w:rPr>
      </w:pPr>
      <w:r w:rsidRPr="00224AAA">
        <w:rPr>
          <w:rFonts w:ascii="Bookman Old Style" w:hAnsi="Bookman Old Style"/>
          <w:b/>
          <w:bCs/>
        </w:rPr>
        <w:t xml:space="preserve">3. </w:t>
      </w:r>
      <w:r w:rsidR="006B262D" w:rsidRPr="00224AAA">
        <w:rPr>
          <w:rFonts w:ascii="Bookman Old Style" w:hAnsi="Bookman Old Style"/>
          <w:b/>
          <w:bCs/>
        </w:rPr>
        <w:t>OBLIGATIONS OF AGENT</w:t>
      </w:r>
    </w:p>
    <w:p w14:paraId="08C5B7AE" w14:textId="77777777" w:rsidR="00224AAA" w:rsidRPr="00224AAA" w:rsidRDefault="00224AAA" w:rsidP="006B262D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24AAA">
        <w:rPr>
          <w:rFonts w:ascii="Bookman Old Style" w:hAnsi="Bookman Old Style"/>
        </w:rPr>
        <w:t>Act diligently and professionally in introducing potential clients.</w:t>
      </w:r>
    </w:p>
    <w:p w14:paraId="242436AD" w14:textId="77777777" w:rsidR="00224AAA" w:rsidRPr="00224AAA" w:rsidRDefault="00224AAA" w:rsidP="006B262D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24AAA">
        <w:rPr>
          <w:rFonts w:ascii="Bookman Old Style" w:hAnsi="Bookman Old Style"/>
        </w:rPr>
        <w:t xml:space="preserve">Provide all relevant information to the </w:t>
      </w:r>
      <w:proofErr w:type="gramStart"/>
      <w:r w:rsidRPr="00224AAA">
        <w:rPr>
          <w:rFonts w:ascii="Bookman Old Style" w:hAnsi="Bookman Old Style"/>
        </w:rPr>
        <w:t>Principal</w:t>
      </w:r>
      <w:proofErr w:type="gramEnd"/>
      <w:r w:rsidRPr="00224AAA">
        <w:rPr>
          <w:rFonts w:ascii="Bookman Old Style" w:hAnsi="Bookman Old Style"/>
        </w:rPr>
        <w:t>.</w:t>
      </w:r>
    </w:p>
    <w:p w14:paraId="1C52419F" w14:textId="77777777" w:rsidR="00224AAA" w:rsidRPr="00224AAA" w:rsidRDefault="00224AAA" w:rsidP="006B262D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224AAA">
        <w:rPr>
          <w:rFonts w:ascii="Bookman Old Style" w:hAnsi="Bookman Old Style"/>
        </w:rPr>
        <w:t xml:space="preserve">Refrain from making any commitments or representations without prior written consent from the </w:t>
      </w:r>
      <w:proofErr w:type="gramStart"/>
      <w:r w:rsidRPr="00224AAA">
        <w:rPr>
          <w:rFonts w:ascii="Bookman Old Style" w:hAnsi="Bookman Old Style"/>
        </w:rPr>
        <w:t>Principal</w:t>
      </w:r>
      <w:proofErr w:type="gramEnd"/>
      <w:r w:rsidRPr="00224AAA">
        <w:rPr>
          <w:rFonts w:ascii="Bookman Old Style" w:hAnsi="Bookman Old Style"/>
        </w:rPr>
        <w:t>.</w:t>
      </w:r>
    </w:p>
    <w:p w14:paraId="1AAC4223" w14:textId="03419F4A" w:rsidR="00224AAA" w:rsidRPr="00224AAA" w:rsidRDefault="00224AAA" w:rsidP="00224AAA">
      <w:pPr>
        <w:rPr>
          <w:rFonts w:ascii="Bookman Old Style" w:hAnsi="Bookman Old Style"/>
          <w:b/>
          <w:bCs/>
        </w:rPr>
      </w:pPr>
      <w:r w:rsidRPr="00224AAA">
        <w:rPr>
          <w:rFonts w:ascii="Bookman Old Style" w:hAnsi="Bookman Old Style"/>
          <w:b/>
          <w:bCs/>
        </w:rPr>
        <w:t xml:space="preserve">4. </w:t>
      </w:r>
      <w:r w:rsidR="006B262D" w:rsidRPr="00224AAA">
        <w:rPr>
          <w:rFonts w:ascii="Bookman Old Style" w:hAnsi="Bookman Old Style"/>
          <w:b/>
          <w:bCs/>
        </w:rPr>
        <w:t>OBLIGATIONS OF PRINCIPAL</w:t>
      </w:r>
    </w:p>
    <w:p w14:paraId="5D71F63B" w14:textId="77777777" w:rsidR="00224AAA" w:rsidRPr="00224AAA" w:rsidRDefault="00224AAA" w:rsidP="006B262D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224AAA">
        <w:rPr>
          <w:rFonts w:ascii="Bookman Old Style" w:hAnsi="Bookman Old Style"/>
        </w:rPr>
        <w:t>Provide necessary product/service details, pricing, and marketing support.</w:t>
      </w:r>
    </w:p>
    <w:p w14:paraId="78001424" w14:textId="77777777" w:rsidR="00224AAA" w:rsidRPr="00224AAA" w:rsidRDefault="00224AAA" w:rsidP="006B262D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224AAA">
        <w:rPr>
          <w:rFonts w:ascii="Bookman Old Style" w:hAnsi="Bookman Old Style"/>
        </w:rPr>
        <w:t>Inform Agent of any changes to terms or discontinuation of products/services.</w:t>
      </w:r>
    </w:p>
    <w:p w14:paraId="361199B2" w14:textId="77777777" w:rsidR="00224AAA" w:rsidRPr="00224AAA" w:rsidRDefault="00224AAA" w:rsidP="006B262D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224AAA">
        <w:rPr>
          <w:rFonts w:ascii="Bookman Old Style" w:hAnsi="Bookman Old Style"/>
        </w:rPr>
        <w:t>Pay commissions in a timely manner as per Clause 2.</w:t>
      </w:r>
    </w:p>
    <w:p w14:paraId="5C421BCD" w14:textId="1CF73059" w:rsidR="00224AAA" w:rsidRPr="00224AAA" w:rsidRDefault="00224AAA" w:rsidP="00224AAA">
      <w:pPr>
        <w:rPr>
          <w:rFonts w:ascii="Bookman Old Style" w:hAnsi="Bookman Old Style"/>
          <w:b/>
          <w:bCs/>
        </w:rPr>
      </w:pPr>
      <w:r w:rsidRPr="00224AAA">
        <w:rPr>
          <w:rFonts w:ascii="Bookman Old Style" w:hAnsi="Bookman Old Style"/>
          <w:b/>
          <w:bCs/>
        </w:rPr>
        <w:t xml:space="preserve">5. </w:t>
      </w:r>
      <w:r w:rsidR="006B262D" w:rsidRPr="00224AAA">
        <w:rPr>
          <w:rFonts w:ascii="Bookman Old Style" w:hAnsi="Bookman Old Style"/>
          <w:b/>
          <w:bCs/>
        </w:rPr>
        <w:t>TERM AND TERMINATION</w:t>
      </w:r>
    </w:p>
    <w:p w14:paraId="6F317504" w14:textId="77777777" w:rsidR="00224AAA" w:rsidRPr="00224AAA" w:rsidRDefault="00224AAA" w:rsidP="006B262D">
      <w:pPr>
        <w:jc w:val="both"/>
        <w:rPr>
          <w:rFonts w:ascii="Bookman Old Style" w:hAnsi="Bookman Old Style"/>
        </w:rPr>
      </w:pPr>
      <w:r w:rsidRPr="00224AAA">
        <w:rPr>
          <w:rFonts w:ascii="Bookman Old Style" w:hAnsi="Bookman Old Style"/>
        </w:rPr>
        <w:t>This Agreement shall be valid for a period of ________ years from the Effective Date unless terminated earlier by either Party with ______ days written notice.</w:t>
      </w:r>
      <w:r w:rsidRPr="00224AAA">
        <w:rPr>
          <w:rFonts w:ascii="Bookman Old Style" w:hAnsi="Bookman Old Style"/>
        </w:rPr>
        <w:br/>
        <w:t>In case of termination, commissions on transactions concluded prior to the termination date shall still be payable.</w:t>
      </w:r>
    </w:p>
    <w:p w14:paraId="576309B8" w14:textId="60331099" w:rsidR="00224AAA" w:rsidRPr="00224AAA" w:rsidRDefault="00224AAA" w:rsidP="00224AAA">
      <w:pPr>
        <w:rPr>
          <w:rFonts w:ascii="Bookman Old Style" w:hAnsi="Bookman Old Style"/>
          <w:b/>
          <w:bCs/>
        </w:rPr>
      </w:pPr>
      <w:r w:rsidRPr="00224AAA">
        <w:rPr>
          <w:rFonts w:ascii="Bookman Old Style" w:hAnsi="Bookman Old Style"/>
          <w:b/>
          <w:bCs/>
        </w:rPr>
        <w:t xml:space="preserve">6. </w:t>
      </w:r>
      <w:r w:rsidR="006B262D" w:rsidRPr="00224AAA">
        <w:rPr>
          <w:rFonts w:ascii="Bookman Old Style" w:hAnsi="Bookman Old Style"/>
          <w:b/>
          <w:bCs/>
        </w:rPr>
        <w:t>CONFIDENTIALITY</w:t>
      </w:r>
    </w:p>
    <w:p w14:paraId="0D78CE02" w14:textId="77777777" w:rsidR="00224AAA" w:rsidRPr="00224AAA" w:rsidRDefault="00224AAA" w:rsidP="006B262D">
      <w:pPr>
        <w:jc w:val="both"/>
        <w:rPr>
          <w:rFonts w:ascii="Bookman Old Style" w:hAnsi="Bookman Old Style"/>
        </w:rPr>
      </w:pPr>
      <w:r w:rsidRPr="00224AAA">
        <w:rPr>
          <w:rFonts w:ascii="Bookman Old Style" w:hAnsi="Bookman Old Style"/>
        </w:rPr>
        <w:t>Both Parties agree to maintain the confidentiality of all non-public, proprietary information shared during the term of this Agreement and shall not disclose such information to any third party without prior written consent.</w:t>
      </w:r>
    </w:p>
    <w:p w14:paraId="6E83E75C" w14:textId="7498D8DB" w:rsidR="00224AAA" w:rsidRPr="00224AAA" w:rsidRDefault="00224AAA" w:rsidP="00224AAA">
      <w:pPr>
        <w:rPr>
          <w:rFonts w:ascii="Bookman Old Style" w:hAnsi="Bookman Old Style"/>
          <w:b/>
          <w:bCs/>
        </w:rPr>
      </w:pPr>
      <w:r w:rsidRPr="00224AAA">
        <w:rPr>
          <w:rFonts w:ascii="Bookman Old Style" w:hAnsi="Bookman Old Style"/>
          <w:b/>
          <w:bCs/>
        </w:rPr>
        <w:t xml:space="preserve">7. </w:t>
      </w:r>
      <w:r w:rsidR="006B262D" w:rsidRPr="00224AAA">
        <w:rPr>
          <w:rFonts w:ascii="Bookman Old Style" w:hAnsi="Bookman Old Style"/>
          <w:b/>
          <w:bCs/>
        </w:rPr>
        <w:t>NO EMPLOYMENT RELATIONSHIP</w:t>
      </w:r>
    </w:p>
    <w:p w14:paraId="554F9CF2" w14:textId="77777777" w:rsidR="00224AAA" w:rsidRPr="00224AAA" w:rsidRDefault="00224AAA" w:rsidP="006B262D">
      <w:pPr>
        <w:jc w:val="both"/>
        <w:rPr>
          <w:rFonts w:ascii="Bookman Old Style" w:hAnsi="Bookman Old Style"/>
        </w:rPr>
      </w:pPr>
      <w:r w:rsidRPr="00224AAA">
        <w:rPr>
          <w:rFonts w:ascii="Bookman Old Style" w:hAnsi="Bookman Old Style"/>
        </w:rPr>
        <w:t>This Agreement does not create any employment, partnership, joint venture, or agency relationship beyond the scope explicitly stated herein.</w:t>
      </w:r>
    </w:p>
    <w:p w14:paraId="6A44D8BD" w14:textId="529977A9" w:rsidR="00224AAA" w:rsidRPr="00224AAA" w:rsidRDefault="00224AAA" w:rsidP="00224AAA">
      <w:pPr>
        <w:rPr>
          <w:rFonts w:ascii="Bookman Old Style" w:hAnsi="Bookman Old Style"/>
          <w:b/>
          <w:bCs/>
        </w:rPr>
      </w:pPr>
      <w:r w:rsidRPr="00224AAA">
        <w:rPr>
          <w:rFonts w:ascii="Bookman Old Style" w:hAnsi="Bookman Old Style"/>
          <w:b/>
          <w:bCs/>
        </w:rPr>
        <w:t xml:space="preserve">8. </w:t>
      </w:r>
      <w:r w:rsidR="006B262D" w:rsidRPr="00224AAA">
        <w:rPr>
          <w:rFonts w:ascii="Bookman Old Style" w:hAnsi="Bookman Old Style"/>
          <w:b/>
          <w:bCs/>
        </w:rPr>
        <w:t>GOVERNING LAW AND JURISDICTION</w:t>
      </w:r>
    </w:p>
    <w:p w14:paraId="6E3BA8EB" w14:textId="77777777" w:rsidR="00224AAA" w:rsidRPr="00224AAA" w:rsidRDefault="00224AAA" w:rsidP="006B262D">
      <w:pPr>
        <w:jc w:val="both"/>
        <w:rPr>
          <w:rFonts w:ascii="Bookman Old Style" w:hAnsi="Bookman Old Style"/>
        </w:rPr>
      </w:pPr>
      <w:r w:rsidRPr="00224AAA">
        <w:rPr>
          <w:rFonts w:ascii="Bookman Old Style" w:hAnsi="Bookman Old Style"/>
        </w:rPr>
        <w:t>This Agreement shall be governed by and construed in accordance with the laws of India. The courts at ___________ shall have exclusive jurisdiction over any disputes arising out of this Agreement.</w:t>
      </w:r>
    </w:p>
    <w:p w14:paraId="01CC2C8C" w14:textId="18EAAC75" w:rsidR="00224AAA" w:rsidRPr="00224AAA" w:rsidRDefault="00224AAA" w:rsidP="00224AAA">
      <w:pPr>
        <w:rPr>
          <w:rFonts w:ascii="Bookman Old Style" w:hAnsi="Bookman Old Style"/>
          <w:b/>
          <w:bCs/>
        </w:rPr>
      </w:pPr>
      <w:r w:rsidRPr="00224AAA">
        <w:rPr>
          <w:rFonts w:ascii="Bookman Old Style" w:hAnsi="Bookman Old Style"/>
          <w:b/>
          <w:bCs/>
        </w:rPr>
        <w:t xml:space="preserve">9. </w:t>
      </w:r>
      <w:r w:rsidR="006B262D" w:rsidRPr="00224AAA">
        <w:rPr>
          <w:rFonts w:ascii="Bookman Old Style" w:hAnsi="Bookman Old Style"/>
          <w:b/>
          <w:bCs/>
        </w:rPr>
        <w:t>ENTIRE AGREEMENT</w:t>
      </w:r>
    </w:p>
    <w:p w14:paraId="6DF4CDEF" w14:textId="4C5B40D9" w:rsidR="00224AAA" w:rsidRPr="00224AAA" w:rsidRDefault="00224AAA" w:rsidP="006B262D">
      <w:pPr>
        <w:jc w:val="both"/>
        <w:rPr>
          <w:rFonts w:ascii="Bookman Old Style" w:hAnsi="Bookman Old Style"/>
        </w:rPr>
      </w:pPr>
      <w:r w:rsidRPr="00224AAA">
        <w:rPr>
          <w:rFonts w:ascii="Bookman Old Style" w:hAnsi="Bookman Old Style"/>
        </w:rPr>
        <w:lastRenderedPageBreak/>
        <w:t>This Agreement represents the entire understanding between the Parties with respect to the subject matter and supersedes all prior negotiations, communications, and agreements.</w:t>
      </w:r>
    </w:p>
    <w:p w14:paraId="638D3EDC" w14:textId="77777777" w:rsidR="00224AAA" w:rsidRPr="00224AAA" w:rsidRDefault="00224AAA" w:rsidP="00224AAA">
      <w:pPr>
        <w:rPr>
          <w:rFonts w:ascii="Bookman Old Style" w:hAnsi="Bookman Old Style"/>
        </w:rPr>
      </w:pPr>
      <w:r w:rsidRPr="00224AAA">
        <w:rPr>
          <w:rFonts w:ascii="Bookman Old Style" w:hAnsi="Bookman Old Style"/>
          <w:b/>
          <w:bCs/>
        </w:rPr>
        <w:t>IN WITNESS WHEREOF</w:t>
      </w:r>
      <w:r w:rsidRPr="00224AAA">
        <w:rPr>
          <w:rFonts w:ascii="Bookman Old Style" w:hAnsi="Bookman Old Style"/>
        </w:rPr>
        <w:t>, the Parties have executed this Agreement on the day, month and year first above written.</w:t>
      </w:r>
    </w:p>
    <w:p w14:paraId="3CB173A2" w14:textId="77777777" w:rsidR="00224AAA" w:rsidRPr="00224AAA" w:rsidRDefault="00224AAA" w:rsidP="00224AAA">
      <w:pPr>
        <w:rPr>
          <w:rFonts w:ascii="Bookman Old Style" w:hAnsi="Bookman Old Style"/>
        </w:rPr>
      </w:pPr>
      <w:r w:rsidRPr="00224AAA">
        <w:rPr>
          <w:rFonts w:ascii="Bookman Old Style" w:hAnsi="Bookman Old Style"/>
          <w:b/>
          <w:bCs/>
        </w:rPr>
        <w:t>For M/s. XXX (Principal)</w:t>
      </w:r>
      <w:r w:rsidRPr="00224AAA">
        <w:rPr>
          <w:rFonts w:ascii="Bookman Old Style" w:hAnsi="Bookman Old Style"/>
        </w:rPr>
        <w:br/>
        <w:t>(Signature)</w:t>
      </w:r>
      <w:r w:rsidRPr="00224AAA">
        <w:rPr>
          <w:rFonts w:ascii="Bookman Old Style" w:hAnsi="Bookman Old Style"/>
        </w:rPr>
        <w:br/>
        <w:t>Name: ___________________</w:t>
      </w:r>
      <w:r w:rsidRPr="00224AAA">
        <w:rPr>
          <w:rFonts w:ascii="Bookman Old Style" w:hAnsi="Bookman Old Style"/>
        </w:rPr>
        <w:br/>
        <w:t>Designation: _______________</w:t>
      </w:r>
    </w:p>
    <w:p w14:paraId="7EADF566" w14:textId="532C2762" w:rsidR="00224AAA" w:rsidRPr="00224AAA" w:rsidRDefault="00224AAA" w:rsidP="00224AAA">
      <w:pPr>
        <w:rPr>
          <w:rFonts w:ascii="Bookman Old Style" w:hAnsi="Bookman Old Style"/>
        </w:rPr>
      </w:pPr>
      <w:r w:rsidRPr="00224AAA">
        <w:rPr>
          <w:rFonts w:ascii="Bookman Old Style" w:hAnsi="Bookman Old Style"/>
          <w:b/>
          <w:bCs/>
        </w:rPr>
        <w:t>For M/s. YYY (Agent)</w:t>
      </w:r>
      <w:r w:rsidRPr="00224AAA">
        <w:rPr>
          <w:rFonts w:ascii="Bookman Old Style" w:hAnsi="Bookman Old Style"/>
        </w:rPr>
        <w:br/>
        <w:t>(Signature)</w:t>
      </w:r>
      <w:r w:rsidRPr="00224AAA">
        <w:rPr>
          <w:rFonts w:ascii="Bookman Old Style" w:hAnsi="Bookman Old Style"/>
        </w:rPr>
        <w:br/>
        <w:t>Name: ___________________</w:t>
      </w:r>
      <w:r w:rsidRPr="00224AAA">
        <w:rPr>
          <w:rFonts w:ascii="Bookman Old Style" w:hAnsi="Bookman Old Style"/>
        </w:rPr>
        <w:br/>
      </w:r>
    </w:p>
    <w:p w14:paraId="2F836E19" w14:textId="77777777" w:rsidR="00DE4204" w:rsidRDefault="00DE4204"/>
    <w:sectPr w:rsidR="00DE4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3492D"/>
    <w:multiLevelType w:val="multilevel"/>
    <w:tmpl w:val="FB32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796FD0"/>
    <w:multiLevelType w:val="multilevel"/>
    <w:tmpl w:val="B360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3320171">
    <w:abstractNumId w:val="1"/>
  </w:num>
  <w:num w:numId="2" w16cid:durableId="158468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04"/>
    <w:rsid w:val="000F2B9C"/>
    <w:rsid w:val="00224AAA"/>
    <w:rsid w:val="00277292"/>
    <w:rsid w:val="003B22C1"/>
    <w:rsid w:val="006B262D"/>
    <w:rsid w:val="00AA24AF"/>
    <w:rsid w:val="00DE4204"/>
    <w:rsid w:val="00EF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5B820"/>
  <w15:chartTrackingRefBased/>
  <w15:docId w15:val="{95F8E28C-11C4-4936-9405-ABF8B53A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2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2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2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2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2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2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2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2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2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2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2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2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2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2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2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2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6</cp:revision>
  <dcterms:created xsi:type="dcterms:W3CDTF">2025-06-11T11:08:00Z</dcterms:created>
  <dcterms:modified xsi:type="dcterms:W3CDTF">2025-06-16T08:00:00Z</dcterms:modified>
</cp:coreProperties>
</file>