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98882" w14:textId="77777777" w:rsidR="000F3A65" w:rsidRPr="000F3A65" w:rsidRDefault="000F3A65" w:rsidP="000F3A65">
      <w:pPr>
        <w:jc w:val="center"/>
        <w:rPr>
          <w:rFonts w:ascii="Bookman Old Style" w:hAnsi="Bookman Old Style"/>
        </w:rPr>
      </w:pPr>
      <w:r w:rsidRPr="000F3A65">
        <w:rPr>
          <w:rFonts w:ascii="Bookman Old Style" w:hAnsi="Bookman Old Style"/>
          <w:b/>
          <w:bCs/>
        </w:rPr>
        <w:t>SUB-CONTRACTOR AGREEMENT</w:t>
      </w:r>
    </w:p>
    <w:p w14:paraId="3516D964" w14:textId="77777777" w:rsidR="000F3A65" w:rsidRPr="000F3A65" w:rsidRDefault="000F3A65" w:rsidP="000F3A65">
      <w:pPr>
        <w:jc w:val="both"/>
        <w:rPr>
          <w:rFonts w:ascii="Bookman Old Style" w:hAnsi="Bookman Old Style"/>
        </w:rPr>
      </w:pPr>
      <w:r w:rsidRPr="000F3A65">
        <w:rPr>
          <w:rFonts w:ascii="Bookman Old Style" w:hAnsi="Bookman Old Style"/>
        </w:rPr>
        <w:t xml:space="preserve">This </w:t>
      </w:r>
      <w:r w:rsidRPr="000F3A65">
        <w:rPr>
          <w:rFonts w:ascii="Bookman Old Style" w:hAnsi="Bookman Old Style"/>
          <w:b/>
          <w:bCs/>
        </w:rPr>
        <w:t>Sub-Contractor Agreement</w:t>
      </w:r>
      <w:r w:rsidRPr="000F3A65">
        <w:rPr>
          <w:rFonts w:ascii="Bookman Old Style" w:hAnsi="Bookman Old Style"/>
        </w:rPr>
        <w:t xml:space="preserve"> ("Agreement") is entered into on this ___ day of _______________ 2025 at ______________________.</w:t>
      </w:r>
    </w:p>
    <w:p w14:paraId="489E960A" w14:textId="77777777" w:rsidR="000F3A65" w:rsidRPr="000F3A65" w:rsidRDefault="000F3A65" w:rsidP="000F3A65">
      <w:pPr>
        <w:jc w:val="both"/>
        <w:rPr>
          <w:rFonts w:ascii="Bookman Old Style" w:hAnsi="Bookman Old Style"/>
        </w:rPr>
      </w:pPr>
      <w:r w:rsidRPr="000F3A65">
        <w:rPr>
          <w:rFonts w:ascii="Bookman Old Style" w:hAnsi="Bookman Old Style"/>
          <w:b/>
          <w:bCs/>
        </w:rPr>
        <w:t>BETWEEN</w:t>
      </w:r>
    </w:p>
    <w:p w14:paraId="1B78C291" w14:textId="77777777" w:rsidR="000F3A65" w:rsidRPr="000F3A65" w:rsidRDefault="000F3A65" w:rsidP="000F3A65">
      <w:pPr>
        <w:rPr>
          <w:rFonts w:ascii="Bookman Old Style" w:hAnsi="Bookman Old Style"/>
        </w:rPr>
      </w:pPr>
    </w:p>
    <w:p w14:paraId="4AE2EE5E" w14:textId="77777777" w:rsidR="0028331A" w:rsidRPr="00F97512" w:rsidRDefault="0028331A" w:rsidP="0028331A">
      <w:pPr>
        <w:jc w:val="both"/>
        <w:rPr>
          <w:rFonts w:ascii="Bookman Old Style" w:hAnsi="Bookman Old Style"/>
        </w:rPr>
      </w:pPr>
      <w:r w:rsidRPr="00F97512">
        <w:rPr>
          <w:rFonts w:ascii="Bookman Old Style" w:hAnsi="Bookman Old Style"/>
          <w:b/>
          <w:bCs/>
        </w:rPr>
        <w:t>Mr./Ms. [Full Name]</w:t>
      </w:r>
      <w:r w:rsidRPr="00F97512">
        <w:rPr>
          <w:rFonts w:ascii="Bookman Old Style" w:hAnsi="Bookman Old Style"/>
        </w:rPr>
        <w:t xml:space="preserve">, aged about ___ years, son/daughter of ______________________, residing at _______________________________________, holding PAN No. ___________________, (hereinafter referred to as the </w:t>
      </w:r>
      <w:r w:rsidRPr="00F97512">
        <w:rPr>
          <w:rFonts w:ascii="Bookman Old Style" w:hAnsi="Bookman Old Style"/>
          <w:b/>
          <w:bCs/>
        </w:rPr>
        <w:t>"Client"</w:t>
      </w:r>
      <w:r w:rsidRPr="00F97512">
        <w:rPr>
          <w:rFonts w:ascii="Bookman Old Style" w:hAnsi="Bookman Old Style"/>
        </w:rPr>
        <w:t xml:space="preserve">, which expression shall, unless repugnant to the context or meaning thereof, be deemed to include his/her legal heirs, successors, and permitted assigns), of the </w:t>
      </w:r>
      <w:r w:rsidRPr="00F97512">
        <w:rPr>
          <w:rFonts w:ascii="Bookman Old Style" w:hAnsi="Bookman Old Style"/>
          <w:b/>
          <w:bCs/>
        </w:rPr>
        <w:t>FIRST PART</w:t>
      </w:r>
      <w:r w:rsidRPr="00F97512">
        <w:rPr>
          <w:rFonts w:ascii="Bookman Old Style" w:hAnsi="Bookman Old Style"/>
        </w:rPr>
        <w:t>;</w:t>
      </w:r>
    </w:p>
    <w:p w14:paraId="7EDF5FD7" w14:textId="77777777" w:rsidR="0028331A" w:rsidRPr="00F97512" w:rsidRDefault="0028331A" w:rsidP="0028331A">
      <w:pPr>
        <w:jc w:val="both"/>
        <w:rPr>
          <w:rFonts w:ascii="Bookman Old Style" w:hAnsi="Bookman Old Style"/>
        </w:rPr>
      </w:pPr>
    </w:p>
    <w:p w14:paraId="5A6CB72F" w14:textId="77777777" w:rsidR="0028331A" w:rsidRDefault="0028331A" w:rsidP="0028331A">
      <w:pPr>
        <w:jc w:val="center"/>
        <w:rPr>
          <w:rFonts w:ascii="Bookman Old Style" w:hAnsi="Bookman Old Style"/>
          <w:b/>
          <w:bCs/>
        </w:rPr>
      </w:pPr>
      <w:r w:rsidRPr="00F97512">
        <w:rPr>
          <w:rFonts w:ascii="Bookman Old Style" w:hAnsi="Bookman Old Style"/>
          <w:b/>
          <w:bCs/>
        </w:rPr>
        <w:t>AND</w:t>
      </w:r>
    </w:p>
    <w:p w14:paraId="17BC7E7D" w14:textId="77777777" w:rsidR="0028331A" w:rsidRPr="00F97512" w:rsidRDefault="0028331A" w:rsidP="0028331A">
      <w:pPr>
        <w:jc w:val="both"/>
        <w:rPr>
          <w:rFonts w:ascii="Bookman Old Style" w:hAnsi="Bookman Old Style"/>
          <w:b/>
          <w:bCs/>
        </w:rPr>
      </w:pPr>
    </w:p>
    <w:p w14:paraId="354D30EA" w14:textId="77777777" w:rsidR="0028331A" w:rsidRPr="00F97512" w:rsidRDefault="0028331A" w:rsidP="0028331A">
      <w:pPr>
        <w:jc w:val="both"/>
        <w:rPr>
          <w:rFonts w:ascii="Bookman Old Style" w:hAnsi="Bookman Old Style"/>
        </w:rPr>
      </w:pPr>
      <w:r w:rsidRPr="00F97512">
        <w:rPr>
          <w:rFonts w:ascii="Bookman Old Style" w:hAnsi="Bookman Old Style"/>
          <w:b/>
          <w:bCs/>
        </w:rPr>
        <w:t>Mr./Ms. [Full Name]</w:t>
      </w:r>
      <w:r w:rsidRPr="00F97512">
        <w:rPr>
          <w:rFonts w:ascii="Bookman Old Style" w:hAnsi="Bookman Old Style"/>
        </w:rPr>
        <w:t xml:space="preserve">, aged about ___ years, son/daughter of ______________________, residing at _______________________________________, holding PAN No. ___________________, (hereinafter referred to as the </w:t>
      </w:r>
      <w:r w:rsidRPr="00F97512">
        <w:rPr>
          <w:rFonts w:ascii="Bookman Old Style" w:hAnsi="Bookman Old Style"/>
          <w:b/>
          <w:bCs/>
        </w:rPr>
        <w:t>"Service Provider"</w:t>
      </w:r>
      <w:r w:rsidRPr="00F97512">
        <w:rPr>
          <w:rFonts w:ascii="Bookman Old Style" w:hAnsi="Bookman Old Style"/>
        </w:rPr>
        <w:t xml:space="preserve">, which expression shall, unless repugnant to the context or meaning thereof, be deemed to include his/her legal heirs, successors, and permitted assigns), of the </w:t>
      </w:r>
      <w:r w:rsidRPr="00F97512">
        <w:rPr>
          <w:rFonts w:ascii="Bookman Old Style" w:hAnsi="Bookman Old Style"/>
          <w:b/>
          <w:bCs/>
        </w:rPr>
        <w:t>SECOND PART</w:t>
      </w:r>
      <w:r w:rsidRPr="00F97512">
        <w:rPr>
          <w:rFonts w:ascii="Bookman Old Style" w:hAnsi="Bookman Old Style"/>
        </w:rPr>
        <w:t>;</w:t>
      </w:r>
    </w:p>
    <w:p w14:paraId="7983A878" w14:textId="77777777" w:rsidR="0028331A" w:rsidRPr="000F3A65" w:rsidRDefault="0028331A" w:rsidP="000F3A65">
      <w:pPr>
        <w:jc w:val="both"/>
        <w:rPr>
          <w:rFonts w:ascii="Bookman Old Style" w:hAnsi="Bookman Old Style"/>
        </w:rPr>
      </w:pPr>
    </w:p>
    <w:p w14:paraId="1F884C33" w14:textId="54EA94E3" w:rsidR="000F3A65" w:rsidRPr="000F3A65" w:rsidRDefault="000F3A65" w:rsidP="000F3A65">
      <w:pPr>
        <w:jc w:val="both"/>
        <w:rPr>
          <w:rFonts w:ascii="Bookman Old Style" w:hAnsi="Bookman Old Style"/>
        </w:rPr>
      </w:pPr>
      <w:r w:rsidRPr="000F3A65">
        <w:rPr>
          <w:rFonts w:ascii="Bookman Old Style" w:hAnsi="Bookman Old Style"/>
          <w:b/>
          <w:bCs/>
        </w:rPr>
        <w:t>Contractor</w:t>
      </w:r>
      <w:r w:rsidRPr="000F3A65">
        <w:rPr>
          <w:rFonts w:ascii="Bookman Old Style" w:hAnsi="Bookman Old Style"/>
        </w:rPr>
        <w:t xml:space="preserve"> and </w:t>
      </w:r>
      <w:r w:rsidRPr="000F3A65">
        <w:rPr>
          <w:rFonts w:ascii="Bookman Old Style" w:hAnsi="Bookman Old Style"/>
          <w:b/>
          <w:bCs/>
        </w:rPr>
        <w:t>Sub-Contractor</w:t>
      </w:r>
      <w:r w:rsidRPr="000F3A65">
        <w:rPr>
          <w:rFonts w:ascii="Bookman Old Style" w:hAnsi="Bookman Old Style"/>
        </w:rPr>
        <w:t xml:space="preserve"> shall individually be referred to as a </w:t>
      </w:r>
      <w:r w:rsidRPr="000F3A65">
        <w:rPr>
          <w:rFonts w:ascii="Bookman Old Style" w:hAnsi="Bookman Old Style"/>
          <w:b/>
          <w:bCs/>
        </w:rPr>
        <w:t>"Party”</w:t>
      </w:r>
      <w:r w:rsidRPr="000F3A65">
        <w:rPr>
          <w:rFonts w:ascii="Bookman Old Style" w:hAnsi="Bookman Old Style"/>
        </w:rPr>
        <w:t xml:space="preserve"> and collectively as the </w:t>
      </w:r>
      <w:r w:rsidRPr="000F3A65">
        <w:rPr>
          <w:rFonts w:ascii="Bookman Old Style" w:hAnsi="Bookman Old Style"/>
          <w:b/>
          <w:bCs/>
        </w:rPr>
        <w:t>"Parties”</w:t>
      </w:r>
      <w:r w:rsidRPr="000F3A65">
        <w:rPr>
          <w:rFonts w:ascii="Bookman Old Style" w:hAnsi="Bookman Old Style"/>
        </w:rPr>
        <w:t>.</w:t>
      </w:r>
    </w:p>
    <w:p w14:paraId="4AE003E3" w14:textId="77777777" w:rsidR="000F3A65" w:rsidRPr="000F3A65" w:rsidRDefault="000F3A65" w:rsidP="000F3A65">
      <w:pPr>
        <w:rPr>
          <w:rFonts w:ascii="Bookman Old Style" w:hAnsi="Bookman Old Style"/>
          <w:b/>
          <w:bCs/>
        </w:rPr>
      </w:pPr>
      <w:r w:rsidRPr="000F3A65">
        <w:rPr>
          <w:rFonts w:ascii="Bookman Old Style" w:hAnsi="Bookman Old Style"/>
          <w:b/>
          <w:bCs/>
        </w:rPr>
        <w:t>WHEREAS:</w:t>
      </w:r>
    </w:p>
    <w:p w14:paraId="0F02009F" w14:textId="19672696" w:rsidR="000F3A65" w:rsidRPr="000F3A65" w:rsidRDefault="000F3A65" w:rsidP="00F053BF">
      <w:pPr>
        <w:jc w:val="both"/>
        <w:rPr>
          <w:rFonts w:ascii="Bookman Old Style" w:hAnsi="Bookman Old Style"/>
        </w:rPr>
      </w:pPr>
      <w:r w:rsidRPr="000F3A65">
        <w:rPr>
          <w:rFonts w:ascii="Bookman Old Style" w:hAnsi="Bookman Old Style"/>
        </w:rPr>
        <w:t>(A) Contractor is engaged in the business of _______________________;</w:t>
      </w:r>
    </w:p>
    <w:p w14:paraId="5ADE8F7A" w14:textId="5BF8A259" w:rsidR="000F3A65" w:rsidRPr="000F3A65" w:rsidRDefault="000F3A65" w:rsidP="00F053BF">
      <w:pPr>
        <w:jc w:val="both"/>
        <w:rPr>
          <w:rFonts w:ascii="Bookman Old Style" w:hAnsi="Bookman Old Style"/>
        </w:rPr>
      </w:pPr>
      <w:r w:rsidRPr="000F3A65">
        <w:rPr>
          <w:rFonts w:ascii="Bookman Old Style" w:hAnsi="Bookman Old Style"/>
        </w:rPr>
        <w:t>(B) Sub-Contractor is engaged in the business of ______________________;</w:t>
      </w:r>
    </w:p>
    <w:p w14:paraId="722944BD" w14:textId="043EB5CD" w:rsidR="000F3A65" w:rsidRPr="000F3A65" w:rsidRDefault="000F3A65" w:rsidP="00F053BF">
      <w:pPr>
        <w:jc w:val="both"/>
        <w:rPr>
          <w:rFonts w:ascii="Bookman Old Style" w:hAnsi="Bookman Old Style"/>
        </w:rPr>
      </w:pPr>
      <w:r w:rsidRPr="000F3A65">
        <w:rPr>
          <w:rFonts w:ascii="Bookman Old Style" w:hAnsi="Bookman Old Style"/>
        </w:rPr>
        <w:t>(C) Contractor desires to engage the services of Sub-Contractor for executing a part of its work related to _________________, on the terms and conditions set forth herein.</w:t>
      </w:r>
    </w:p>
    <w:p w14:paraId="343EFE19" w14:textId="77777777" w:rsidR="000F3A65" w:rsidRPr="000F3A65" w:rsidRDefault="000F3A65" w:rsidP="000F3A65">
      <w:pPr>
        <w:rPr>
          <w:rFonts w:ascii="Bookman Old Style" w:hAnsi="Bookman Old Style"/>
          <w:b/>
          <w:bCs/>
        </w:rPr>
      </w:pPr>
      <w:r w:rsidRPr="000F3A65">
        <w:rPr>
          <w:rFonts w:ascii="Bookman Old Style" w:hAnsi="Bookman Old Style"/>
          <w:b/>
          <w:bCs/>
        </w:rPr>
        <w:t>NOW, THEREFORE, THE PARTIES AGREE AS FOLLOWS:</w:t>
      </w:r>
    </w:p>
    <w:p w14:paraId="188AEE62" w14:textId="77777777" w:rsidR="00F053BF" w:rsidRPr="00F053BF" w:rsidRDefault="000F3A65" w:rsidP="00F053BF">
      <w:pPr>
        <w:numPr>
          <w:ilvl w:val="0"/>
          <w:numId w:val="1"/>
        </w:numPr>
        <w:rPr>
          <w:rFonts w:ascii="Bookman Old Style" w:hAnsi="Bookman Old Style"/>
        </w:rPr>
      </w:pPr>
      <w:r w:rsidRPr="000F3A65">
        <w:rPr>
          <w:rFonts w:ascii="Bookman Old Style" w:hAnsi="Bookman Old Style"/>
          <w:b/>
          <w:bCs/>
        </w:rPr>
        <w:t>SCOPE OF WORK</w:t>
      </w:r>
    </w:p>
    <w:p w14:paraId="6FA6CD3C" w14:textId="24E7DA94" w:rsidR="000F3A65" w:rsidRPr="000F3A65" w:rsidRDefault="000F3A65" w:rsidP="00F053BF">
      <w:pPr>
        <w:ind w:left="720"/>
        <w:jc w:val="both"/>
        <w:rPr>
          <w:rFonts w:ascii="Bookman Old Style" w:hAnsi="Bookman Old Style"/>
        </w:rPr>
      </w:pPr>
      <w:r w:rsidRPr="000F3A65">
        <w:rPr>
          <w:rFonts w:ascii="Bookman Old Style" w:hAnsi="Bookman Old Style"/>
        </w:rPr>
        <w:t xml:space="preserve">Sub-Contractor agrees to perform the work as detailed in </w:t>
      </w:r>
      <w:r w:rsidRPr="000D0532">
        <w:rPr>
          <w:rFonts w:ascii="Bookman Old Style" w:hAnsi="Bookman Old Style"/>
        </w:rPr>
        <w:t>Annexure A</w:t>
      </w:r>
      <w:r w:rsidRPr="000F3A65">
        <w:rPr>
          <w:rFonts w:ascii="Bookman Old Style" w:hAnsi="Bookman Old Style"/>
        </w:rPr>
        <w:t xml:space="preserve"> (the “Work”) in accordance with the specifications, timeline, and quality standards prescribed by Contractor.</w:t>
      </w:r>
    </w:p>
    <w:p w14:paraId="6D1C73ED" w14:textId="61A4BF4F" w:rsidR="000F3A65" w:rsidRPr="000F3A65" w:rsidRDefault="000F3A65" w:rsidP="000F3A65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0F3A65">
        <w:rPr>
          <w:rFonts w:ascii="Bookman Old Style" w:hAnsi="Bookman Old Style"/>
          <w:b/>
          <w:bCs/>
        </w:rPr>
        <w:lastRenderedPageBreak/>
        <w:t>TERM</w:t>
      </w:r>
      <w:r w:rsidRPr="000F3A65">
        <w:rPr>
          <w:rFonts w:ascii="Bookman Old Style" w:hAnsi="Bookman Old Style"/>
        </w:rPr>
        <w:br/>
        <w:t>This Agreement shall be effective from __________ and shall continue until the completion of the Work unless terminated earlier in accordance with Clause 7 below.</w:t>
      </w:r>
    </w:p>
    <w:p w14:paraId="6D6D3861" w14:textId="77777777" w:rsidR="00F053BF" w:rsidRPr="00F053BF" w:rsidRDefault="000F3A65" w:rsidP="000F3A65">
      <w:pPr>
        <w:numPr>
          <w:ilvl w:val="0"/>
          <w:numId w:val="1"/>
        </w:numPr>
        <w:rPr>
          <w:rFonts w:ascii="Bookman Old Style" w:hAnsi="Bookman Old Style"/>
        </w:rPr>
      </w:pPr>
      <w:r w:rsidRPr="000F3A65">
        <w:rPr>
          <w:rFonts w:ascii="Bookman Old Style" w:hAnsi="Bookman Old Style"/>
          <w:b/>
          <w:bCs/>
        </w:rPr>
        <w:t>CONSIDERATION AND PAYMENT TERMS</w:t>
      </w:r>
    </w:p>
    <w:p w14:paraId="7798321F" w14:textId="6F2C6466" w:rsidR="000F3A65" w:rsidRPr="000F3A65" w:rsidRDefault="000F3A65" w:rsidP="00F053BF">
      <w:pPr>
        <w:ind w:left="720"/>
        <w:jc w:val="both"/>
        <w:rPr>
          <w:rFonts w:ascii="Bookman Old Style" w:hAnsi="Bookman Old Style"/>
        </w:rPr>
      </w:pPr>
      <w:r w:rsidRPr="000F3A65">
        <w:rPr>
          <w:rFonts w:ascii="Bookman Old Style" w:hAnsi="Bookman Old Style"/>
        </w:rPr>
        <w:t xml:space="preserve">The Contractor shall pay the Sub-Contractor a total amount of </w:t>
      </w:r>
      <w:r w:rsidRPr="000F3A65">
        <w:rPr>
          <w:rFonts w:ascii="Times New Roman" w:hAnsi="Times New Roman" w:cs="Times New Roman"/>
        </w:rPr>
        <w:t>₹</w:t>
      </w:r>
      <w:r w:rsidRPr="000F3A65">
        <w:rPr>
          <w:rFonts w:ascii="Bookman Old Style" w:hAnsi="Bookman Old Style"/>
        </w:rPr>
        <w:t>_______, as per the milestones or deliverables specified in Annexure B. All payments are subject to deductions, if any, under applicable laws.</w:t>
      </w:r>
    </w:p>
    <w:p w14:paraId="529FA19F" w14:textId="77777777" w:rsidR="00F053BF" w:rsidRPr="00F053BF" w:rsidRDefault="000F3A65" w:rsidP="000F3A65">
      <w:pPr>
        <w:numPr>
          <w:ilvl w:val="0"/>
          <w:numId w:val="1"/>
        </w:numPr>
        <w:rPr>
          <w:rFonts w:ascii="Bookman Old Style" w:hAnsi="Bookman Old Style"/>
        </w:rPr>
      </w:pPr>
      <w:r w:rsidRPr="000F3A65">
        <w:rPr>
          <w:rFonts w:ascii="Bookman Old Style" w:hAnsi="Bookman Old Style"/>
          <w:b/>
          <w:bCs/>
        </w:rPr>
        <w:t>OBLIGATIONS OF SUB-CONTRACTOR</w:t>
      </w:r>
    </w:p>
    <w:p w14:paraId="24C7C62D" w14:textId="51083C35" w:rsidR="000F3A65" w:rsidRPr="000F3A65" w:rsidRDefault="000F3A65" w:rsidP="00F053BF">
      <w:pPr>
        <w:ind w:left="720"/>
        <w:jc w:val="both"/>
        <w:rPr>
          <w:rFonts w:ascii="Bookman Old Style" w:hAnsi="Bookman Old Style"/>
        </w:rPr>
      </w:pPr>
      <w:r w:rsidRPr="000F3A65">
        <w:rPr>
          <w:rFonts w:ascii="Bookman Old Style" w:hAnsi="Bookman Old Style"/>
        </w:rPr>
        <w:t>The Sub-Contractor shall:</w:t>
      </w:r>
    </w:p>
    <w:p w14:paraId="1F0A6A04" w14:textId="77777777" w:rsidR="000F3A65" w:rsidRPr="000F3A65" w:rsidRDefault="000F3A65" w:rsidP="000F3A65">
      <w:pPr>
        <w:numPr>
          <w:ilvl w:val="1"/>
          <w:numId w:val="1"/>
        </w:numPr>
        <w:rPr>
          <w:rFonts w:ascii="Bookman Old Style" w:hAnsi="Bookman Old Style"/>
        </w:rPr>
      </w:pPr>
      <w:r w:rsidRPr="000F3A65">
        <w:rPr>
          <w:rFonts w:ascii="Bookman Old Style" w:hAnsi="Bookman Old Style"/>
        </w:rPr>
        <w:t>Execute the Work with professional diligence and care;</w:t>
      </w:r>
    </w:p>
    <w:p w14:paraId="6D91E1BC" w14:textId="77777777" w:rsidR="000F3A65" w:rsidRPr="000F3A65" w:rsidRDefault="000F3A65" w:rsidP="000F3A65">
      <w:pPr>
        <w:numPr>
          <w:ilvl w:val="1"/>
          <w:numId w:val="1"/>
        </w:numPr>
        <w:rPr>
          <w:rFonts w:ascii="Bookman Old Style" w:hAnsi="Bookman Old Style"/>
        </w:rPr>
      </w:pPr>
      <w:r w:rsidRPr="000F3A65">
        <w:rPr>
          <w:rFonts w:ascii="Bookman Old Style" w:hAnsi="Bookman Old Style"/>
        </w:rPr>
        <w:t>Comply with all applicable laws, safety norms, and regulatory guidelines;</w:t>
      </w:r>
    </w:p>
    <w:p w14:paraId="108DD1AD" w14:textId="77777777" w:rsidR="000F3A65" w:rsidRPr="000F3A65" w:rsidRDefault="000F3A65" w:rsidP="000F3A65">
      <w:pPr>
        <w:numPr>
          <w:ilvl w:val="1"/>
          <w:numId w:val="1"/>
        </w:numPr>
        <w:rPr>
          <w:rFonts w:ascii="Bookman Old Style" w:hAnsi="Bookman Old Style"/>
        </w:rPr>
      </w:pPr>
      <w:r w:rsidRPr="000F3A65">
        <w:rPr>
          <w:rFonts w:ascii="Bookman Old Style" w:hAnsi="Bookman Old Style"/>
        </w:rPr>
        <w:t>Be responsible for the acts of its employees, workers, and agents.</w:t>
      </w:r>
    </w:p>
    <w:p w14:paraId="2BB18E60" w14:textId="16EA2C23" w:rsidR="000F3A65" w:rsidRPr="000F3A65" w:rsidRDefault="000F3A65" w:rsidP="000F3A65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0F3A65">
        <w:rPr>
          <w:rFonts w:ascii="Bookman Old Style" w:hAnsi="Bookman Old Style"/>
          <w:b/>
          <w:bCs/>
        </w:rPr>
        <w:t>CONFIDENTIALITY</w:t>
      </w:r>
      <w:r w:rsidRPr="000F3A65">
        <w:rPr>
          <w:rFonts w:ascii="Bookman Old Style" w:hAnsi="Bookman Old Style"/>
        </w:rPr>
        <w:br/>
        <w:t>The Sub-Contractor shall maintain the confidentiality of all information shared by the Contractor and shall not disclose it to any third party without prior written consent.</w:t>
      </w:r>
    </w:p>
    <w:p w14:paraId="023AE619" w14:textId="77777777" w:rsidR="00F053BF" w:rsidRPr="00F053BF" w:rsidRDefault="002A3EBD" w:rsidP="002A3EBD">
      <w:pPr>
        <w:numPr>
          <w:ilvl w:val="0"/>
          <w:numId w:val="1"/>
        </w:numPr>
        <w:rPr>
          <w:rFonts w:ascii="Bookman Old Style" w:hAnsi="Bookman Old Style"/>
        </w:rPr>
      </w:pPr>
      <w:r w:rsidRPr="000F3A65">
        <w:rPr>
          <w:rFonts w:ascii="Bookman Old Style" w:hAnsi="Bookman Old Style"/>
          <w:b/>
          <w:bCs/>
        </w:rPr>
        <w:t>WARRANTIES AND INDEMNITY</w:t>
      </w:r>
    </w:p>
    <w:p w14:paraId="55AFB903" w14:textId="289A0043" w:rsidR="000F3A65" w:rsidRPr="000F3A65" w:rsidRDefault="000F3A65" w:rsidP="00F053BF">
      <w:pPr>
        <w:ind w:left="720"/>
        <w:jc w:val="both"/>
        <w:rPr>
          <w:rFonts w:ascii="Bookman Old Style" w:hAnsi="Bookman Old Style"/>
        </w:rPr>
      </w:pPr>
      <w:r w:rsidRPr="000F3A65">
        <w:rPr>
          <w:rFonts w:ascii="Bookman Old Style" w:hAnsi="Bookman Old Style"/>
        </w:rPr>
        <w:t>The Sub-Contractor warrants the quality of the Work and agrees to indemnify and hold harmless the Contractor from any claims, losses, or liabilities arising from breach, negligence, or misconduct.</w:t>
      </w:r>
    </w:p>
    <w:p w14:paraId="51599483" w14:textId="3C665291" w:rsidR="000F3A65" w:rsidRPr="000F3A65" w:rsidRDefault="002A3EBD" w:rsidP="002A3EBD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0F3A65">
        <w:rPr>
          <w:rFonts w:ascii="Bookman Old Style" w:hAnsi="Bookman Old Style"/>
          <w:b/>
          <w:bCs/>
        </w:rPr>
        <w:t>TERMINATION</w:t>
      </w:r>
      <w:r w:rsidRPr="000F3A65">
        <w:rPr>
          <w:rFonts w:ascii="Bookman Old Style" w:hAnsi="Bookman Old Style"/>
        </w:rPr>
        <w:br/>
      </w:r>
      <w:r w:rsidR="000F3A65" w:rsidRPr="000F3A65">
        <w:rPr>
          <w:rFonts w:ascii="Bookman Old Style" w:hAnsi="Bookman Old Style"/>
        </w:rPr>
        <w:t>Either Party may terminate this Agreement with ______ days’ prior written notice. Upon termination, the Sub-Contractor shall return all materials and complete any pending work as instructed.</w:t>
      </w:r>
    </w:p>
    <w:p w14:paraId="65BFFF97" w14:textId="77777777" w:rsidR="00F053BF" w:rsidRPr="00F053BF" w:rsidRDefault="002A3EBD" w:rsidP="000F3A65">
      <w:pPr>
        <w:numPr>
          <w:ilvl w:val="0"/>
          <w:numId w:val="1"/>
        </w:numPr>
        <w:rPr>
          <w:rFonts w:ascii="Bookman Old Style" w:hAnsi="Bookman Old Style"/>
        </w:rPr>
      </w:pPr>
      <w:r w:rsidRPr="000F3A65">
        <w:rPr>
          <w:rFonts w:ascii="Bookman Old Style" w:hAnsi="Bookman Old Style"/>
          <w:b/>
          <w:bCs/>
        </w:rPr>
        <w:t>GOVERNING LAW AND JURISDICTION</w:t>
      </w:r>
    </w:p>
    <w:p w14:paraId="619EEEA7" w14:textId="2BC0BA9C" w:rsidR="00483F5A" w:rsidRPr="00F053BF" w:rsidRDefault="000F3A65" w:rsidP="00F053BF">
      <w:pPr>
        <w:ind w:left="720"/>
        <w:jc w:val="both"/>
        <w:rPr>
          <w:rFonts w:ascii="Bookman Old Style" w:hAnsi="Bookman Old Style"/>
        </w:rPr>
      </w:pPr>
      <w:r w:rsidRPr="000F3A65">
        <w:rPr>
          <w:rFonts w:ascii="Bookman Old Style" w:hAnsi="Bookman Old Style"/>
        </w:rPr>
        <w:t>This Agreement shall be governed by and construed in accordance with the laws of India. Courts at ___________ shall have exclusive jurisdiction.</w:t>
      </w:r>
    </w:p>
    <w:p w14:paraId="78338418" w14:textId="007D4A7B" w:rsidR="000F3A65" w:rsidRPr="000F3A65" w:rsidRDefault="000F3A65" w:rsidP="00F053BF">
      <w:pPr>
        <w:jc w:val="both"/>
        <w:rPr>
          <w:rFonts w:ascii="Bookman Old Style" w:hAnsi="Bookman Old Style"/>
        </w:rPr>
      </w:pPr>
      <w:r w:rsidRPr="000F3A65">
        <w:rPr>
          <w:rFonts w:ascii="Bookman Old Style" w:hAnsi="Bookman Old Style"/>
        </w:rPr>
        <w:t>IN WITNESS WHEREOF, the Parties have executed this Agreement on the day, month and year first above written.</w:t>
      </w:r>
    </w:p>
    <w:p w14:paraId="6B5F95C3" w14:textId="40337EA7" w:rsidR="000F3A65" w:rsidRPr="000F3A65" w:rsidRDefault="000F3A65" w:rsidP="000F3A65">
      <w:pPr>
        <w:rPr>
          <w:rFonts w:ascii="Bookman Old Style" w:hAnsi="Bookman Old Style"/>
        </w:rPr>
      </w:pPr>
      <w:r w:rsidRPr="000F3A65">
        <w:rPr>
          <w:rFonts w:ascii="Bookman Old Style" w:hAnsi="Bookman Old Style"/>
          <w:b/>
          <w:bCs/>
        </w:rPr>
        <w:t>For M/s. XXX</w:t>
      </w:r>
      <w:r w:rsidRPr="000F3A65">
        <w:rPr>
          <w:rFonts w:ascii="Bookman Old Style" w:hAnsi="Bookman Old Style"/>
        </w:rPr>
        <w:br/>
        <w:t>Signature: __________________</w:t>
      </w:r>
      <w:r w:rsidRPr="000F3A65">
        <w:rPr>
          <w:rFonts w:ascii="Bookman Old Style" w:hAnsi="Bookman Old Style"/>
        </w:rPr>
        <w:br/>
        <w:t>Name: _____________________</w:t>
      </w:r>
    </w:p>
    <w:p w14:paraId="4D013C38" w14:textId="04464A09" w:rsidR="000F3A65" w:rsidRPr="000F3A65" w:rsidRDefault="000F3A65" w:rsidP="000F3A65">
      <w:pPr>
        <w:rPr>
          <w:rFonts w:ascii="Bookman Old Style" w:hAnsi="Bookman Old Style"/>
        </w:rPr>
      </w:pPr>
      <w:r w:rsidRPr="000F3A65">
        <w:rPr>
          <w:rFonts w:ascii="Bookman Old Style" w:hAnsi="Bookman Old Style"/>
          <w:b/>
          <w:bCs/>
        </w:rPr>
        <w:lastRenderedPageBreak/>
        <w:t>For M/s. YYY</w:t>
      </w:r>
      <w:r w:rsidRPr="000F3A65">
        <w:rPr>
          <w:rFonts w:ascii="Bookman Old Style" w:hAnsi="Bookman Old Style"/>
        </w:rPr>
        <w:br/>
        <w:t>Signature: __________________</w:t>
      </w:r>
      <w:r w:rsidRPr="000F3A65">
        <w:rPr>
          <w:rFonts w:ascii="Bookman Old Style" w:hAnsi="Bookman Old Style"/>
        </w:rPr>
        <w:br/>
        <w:t>Name: _____________________</w:t>
      </w:r>
    </w:p>
    <w:p w14:paraId="0371CE9B" w14:textId="77777777" w:rsidR="003A16F8" w:rsidRDefault="003A16F8"/>
    <w:sectPr w:rsidR="003A16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3240F"/>
    <w:multiLevelType w:val="multilevel"/>
    <w:tmpl w:val="FBB29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3682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6F8"/>
    <w:rsid w:val="000D0532"/>
    <w:rsid w:val="000F0DBE"/>
    <w:rsid w:val="000F3A65"/>
    <w:rsid w:val="0028331A"/>
    <w:rsid w:val="002A3EBD"/>
    <w:rsid w:val="003A16F8"/>
    <w:rsid w:val="00483F5A"/>
    <w:rsid w:val="00562908"/>
    <w:rsid w:val="00EB36DE"/>
    <w:rsid w:val="00F0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DF9C2"/>
  <w15:chartTrackingRefBased/>
  <w15:docId w15:val="{42B56EEC-1013-4DAF-9BA1-343667401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1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6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6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6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6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6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6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6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6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6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1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1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16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6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16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6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6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6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Kulkarni</dc:creator>
  <cp:keywords/>
  <dc:description/>
  <cp:lastModifiedBy>Richa Kulkarni</cp:lastModifiedBy>
  <cp:revision>7</cp:revision>
  <dcterms:created xsi:type="dcterms:W3CDTF">2025-06-12T04:48:00Z</dcterms:created>
  <dcterms:modified xsi:type="dcterms:W3CDTF">2025-06-16T07:35:00Z</dcterms:modified>
</cp:coreProperties>
</file>