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1EC1A" w14:textId="03A986CC" w:rsidR="006A3102" w:rsidRPr="006A3102" w:rsidRDefault="006A3102" w:rsidP="006A3102">
      <w:pPr>
        <w:rPr>
          <w:rFonts w:ascii="Bookman Old Style" w:hAnsi="Bookman Old Style"/>
        </w:rPr>
      </w:pPr>
    </w:p>
    <w:p w14:paraId="784B6B79" w14:textId="018867C9" w:rsidR="006A3102" w:rsidRPr="006A3102" w:rsidRDefault="006A3102" w:rsidP="006A3102">
      <w:pPr>
        <w:jc w:val="center"/>
        <w:rPr>
          <w:rFonts w:ascii="Bookman Old Style" w:hAnsi="Bookman Old Style"/>
        </w:rPr>
      </w:pPr>
      <w:r>
        <w:rPr>
          <w:rFonts w:ascii="Bookman Old Style" w:hAnsi="Bookman Old Style"/>
          <w:b/>
          <w:bCs/>
        </w:rPr>
        <w:t xml:space="preserve">SEO </w:t>
      </w:r>
      <w:r w:rsidRPr="006A3102">
        <w:rPr>
          <w:rFonts w:ascii="Bookman Old Style" w:hAnsi="Bookman Old Style"/>
          <w:b/>
          <w:bCs/>
        </w:rPr>
        <w:t>AGREEMENT</w:t>
      </w:r>
    </w:p>
    <w:p w14:paraId="0066EC7C" w14:textId="77777777" w:rsidR="006A3102" w:rsidRPr="006A3102" w:rsidRDefault="006A3102" w:rsidP="006A3102">
      <w:pPr>
        <w:jc w:val="both"/>
        <w:rPr>
          <w:rFonts w:ascii="Bookman Old Style" w:hAnsi="Bookman Old Style"/>
        </w:rPr>
      </w:pPr>
      <w:r w:rsidRPr="006A3102">
        <w:rPr>
          <w:rFonts w:ascii="Bookman Old Style" w:hAnsi="Bookman Old Style"/>
        </w:rPr>
        <w:t xml:space="preserve">This </w:t>
      </w:r>
      <w:r w:rsidRPr="006A3102">
        <w:rPr>
          <w:rFonts w:ascii="Bookman Old Style" w:hAnsi="Bookman Old Style"/>
          <w:b/>
          <w:bCs/>
        </w:rPr>
        <w:t>Search Engine Optimization (SEO) Agreement</w:t>
      </w:r>
      <w:r w:rsidRPr="006A3102">
        <w:rPr>
          <w:rFonts w:ascii="Bookman Old Style" w:hAnsi="Bookman Old Style"/>
        </w:rPr>
        <w:t xml:space="preserve"> ("Agreement") is entered into on this _______ day of _______________ 2025 at ______________________.</w:t>
      </w:r>
    </w:p>
    <w:p w14:paraId="078AF757" w14:textId="77777777" w:rsidR="006A3102" w:rsidRPr="006A3102" w:rsidRDefault="006A3102" w:rsidP="006A3102">
      <w:pPr>
        <w:jc w:val="both"/>
        <w:rPr>
          <w:rFonts w:ascii="Bookman Old Style" w:hAnsi="Bookman Old Style"/>
        </w:rPr>
      </w:pPr>
      <w:r w:rsidRPr="006A3102">
        <w:rPr>
          <w:rFonts w:ascii="Bookman Old Style" w:hAnsi="Bookman Old Style"/>
          <w:b/>
          <w:bCs/>
        </w:rPr>
        <w:t>BETWEEN</w:t>
      </w:r>
    </w:p>
    <w:p w14:paraId="1848686E" w14:textId="6910FE0A" w:rsidR="006A3102" w:rsidRPr="006A3102" w:rsidRDefault="00FD2E9E" w:rsidP="00FD2E9E">
      <w:pPr>
        <w:jc w:val="both"/>
        <w:rPr>
          <w:rFonts w:ascii="Bookman Old Style" w:hAnsi="Bookman Old Style"/>
        </w:rPr>
      </w:pPr>
      <w:r w:rsidRPr="00FD2E9E">
        <w:rPr>
          <w:rFonts w:ascii="Bookman Old Style" w:hAnsi="Bookman Old Style"/>
          <w:b/>
          <w:bCs/>
        </w:rPr>
        <w:t>Mr./Ms. [Full Name of the Client]</w:t>
      </w:r>
      <w:r w:rsidRPr="00FD2E9E">
        <w:rPr>
          <w:rFonts w:ascii="Bookman Old Style" w:hAnsi="Bookman Old Style"/>
        </w:rPr>
        <w:t xml:space="preserve">, residing at ___________________________________________, (hereinafter referred to as the </w:t>
      </w:r>
      <w:r w:rsidRPr="00FD2E9E">
        <w:rPr>
          <w:rFonts w:ascii="Bookman Old Style" w:hAnsi="Bookman Old Style"/>
          <w:b/>
          <w:bCs/>
        </w:rPr>
        <w:t>“Client”</w:t>
      </w:r>
      <w:r w:rsidRPr="00FD2E9E">
        <w:rPr>
          <w:rFonts w:ascii="Bookman Old Style" w:hAnsi="Bookman Old Style"/>
        </w:rPr>
        <w:t xml:space="preserve">), which expression shall, unless repugnant to the context or meaning thereof, be deemed to include his/her heirs, legal representatives, executors, administrators, and permitted assigns, of the </w:t>
      </w:r>
      <w:r w:rsidRPr="00FD2E9E">
        <w:rPr>
          <w:rFonts w:ascii="Bookman Old Style" w:hAnsi="Bookman Old Style"/>
          <w:b/>
          <w:bCs/>
        </w:rPr>
        <w:t>FIRST PART</w:t>
      </w:r>
      <w:r w:rsidRPr="00FD2E9E">
        <w:rPr>
          <w:rFonts w:ascii="Bookman Old Style" w:hAnsi="Bookman Old Style"/>
        </w:rPr>
        <w:t>;</w:t>
      </w:r>
    </w:p>
    <w:p w14:paraId="24988576" w14:textId="77777777" w:rsidR="00FD2E9E" w:rsidRDefault="00FD2E9E" w:rsidP="006A3102">
      <w:pPr>
        <w:jc w:val="center"/>
        <w:rPr>
          <w:rFonts w:ascii="Bookman Old Style" w:hAnsi="Bookman Old Style"/>
          <w:b/>
          <w:bCs/>
        </w:rPr>
      </w:pPr>
    </w:p>
    <w:p w14:paraId="11E349B5" w14:textId="2BD4FA71" w:rsidR="006A3102" w:rsidRDefault="006A3102" w:rsidP="006A3102">
      <w:pPr>
        <w:jc w:val="center"/>
        <w:rPr>
          <w:rFonts w:ascii="Bookman Old Style" w:hAnsi="Bookman Old Style"/>
          <w:b/>
          <w:bCs/>
        </w:rPr>
      </w:pPr>
      <w:r w:rsidRPr="006A3102">
        <w:rPr>
          <w:rFonts w:ascii="Bookman Old Style" w:hAnsi="Bookman Old Style"/>
          <w:b/>
          <w:bCs/>
        </w:rPr>
        <w:t>AND</w:t>
      </w:r>
    </w:p>
    <w:p w14:paraId="69785CA8" w14:textId="77777777" w:rsidR="006A3102" w:rsidRPr="006A3102" w:rsidRDefault="006A3102" w:rsidP="006A3102">
      <w:pPr>
        <w:rPr>
          <w:rFonts w:ascii="Bookman Old Style" w:hAnsi="Bookman Old Style"/>
        </w:rPr>
      </w:pPr>
    </w:p>
    <w:p w14:paraId="578F69C3" w14:textId="3328177A" w:rsidR="006A3102" w:rsidRPr="006A3102" w:rsidRDefault="006A3102" w:rsidP="006A3102">
      <w:pPr>
        <w:jc w:val="both"/>
        <w:rPr>
          <w:rFonts w:ascii="Bookman Old Style" w:hAnsi="Bookman Old Style"/>
        </w:rPr>
      </w:pPr>
      <w:r w:rsidRPr="006A3102">
        <w:rPr>
          <w:rFonts w:ascii="Bookman Old Style" w:hAnsi="Bookman Old Style"/>
          <w:b/>
          <w:bCs/>
        </w:rPr>
        <w:t>M/s. YYY</w:t>
      </w:r>
      <w:r w:rsidRPr="006A3102">
        <w:rPr>
          <w:rFonts w:ascii="Bookman Old Style" w:hAnsi="Bookman Old Style"/>
        </w:rPr>
        <w:t xml:space="preserve"> (CIN: ______________), a company incorporated under the Companies Act, ______, and having its registered office at _______________________________, (hereafter referred to as the </w:t>
      </w:r>
      <w:r w:rsidRPr="006A3102">
        <w:rPr>
          <w:rFonts w:ascii="Bookman Old Style" w:hAnsi="Bookman Old Style"/>
          <w:b/>
          <w:bCs/>
        </w:rPr>
        <w:t>"SEO Agency”</w:t>
      </w:r>
      <w:r w:rsidRPr="006A3102">
        <w:rPr>
          <w:rFonts w:ascii="Bookman Old Style" w:hAnsi="Bookman Old Style"/>
        </w:rPr>
        <w:t xml:space="preserve">, represented by its Authorised Signatory Mr. ______________), which expression shall, unless repugnant to the context or meaning thereof, be deemed to include its directors, partners, successors, assigns, affiliates, and associate groups, of the </w:t>
      </w:r>
      <w:r w:rsidRPr="006A3102">
        <w:rPr>
          <w:rFonts w:ascii="Bookman Old Style" w:hAnsi="Bookman Old Style"/>
          <w:b/>
          <w:bCs/>
        </w:rPr>
        <w:t>SECOND PART</w:t>
      </w:r>
      <w:r w:rsidRPr="006A3102">
        <w:rPr>
          <w:rFonts w:ascii="Bookman Old Style" w:hAnsi="Bookman Old Style"/>
        </w:rPr>
        <w:t>;</w:t>
      </w:r>
    </w:p>
    <w:p w14:paraId="30E62C9D" w14:textId="543532F9" w:rsidR="006A3102" w:rsidRPr="006A3102" w:rsidRDefault="006A3102" w:rsidP="006A3102">
      <w:pPr>
        <w:jc w:val="both"/>
        <w:rPr>
          <w:rFonts w:ascii="Bookman Old Style" w:hAnsi="Bookman Old Style"/>
        </w:rPr>
      </w:pPr>
      <w:r w:rsidRPr="006A3102">
        <w:rPr>
          <w:rFonts w:ascii="Bookman Old Style" w:hAnsi="Bookman Old Style"/>
        </w:rPr>
        <w:t xml:space="preserve">The Client and the SEO Agency shall individually be referred to as a </w:t>
      </w:r>
      <w:r w:rsidRPr="006A3102">
        <w:rPr>
          <w:rFonts w:ascii="Bookman Old Style" w:hAnsi="Bookman Old Style"/>
          <w:b/>
          <w:bCs/>
        </w:rPr>
        <w:t>"Party"</w:t>
      </w:r>
      <w:r w:rsidRPr="006A3102">
        <w:rPr>
          <w:rFonts w:ascii="Bookman Old Style" w:hAnsi="Bookman Old Style"/>
        </w:rPr>
        <w:t xml:space="preserve"> and collectively as the </w:t>
      </w:r>
      <w:r w:rsidRPr="006A3102">
        <w:rPr>
          <w:rFonts w:ascii="Bookman Old Style" w:hAnsi="Bookman Old Style"/>
          <w:b/>
          <w:bCs/>
        </w:rPr>
        <w:t>"Parties."</w:t>
      </w:r>
    </w:p>
    <w:p w14:paraId="094A5C34" w14:textId="77777777" w:rsidR="006A3102" w:rsidRPr="006A3102" w:rsidRDefault="006A3102" w:rsidP="006A3102">
      <w:pPr>
        <w:jc w:val="both"/>
        <w:rPr>
          <w:rFonts w:ascii="Bookman Old Style" w:hAnsi="Bookman Old Style"/>
          <w:b/>
          <w:bCs/>
        </w:rPr>
      </w:pPr>
      <w:r w:rsidRPr="006A3102">
        <w:rPr>
          <w:rFonts w:ascii="Bookman Old Style" w:hAnsi="Bookman Old Style"/>
          <w:b/>
          <w:bCs/>
        </w:rPr>
        <w:t>WHEREAS:</w:t>
      </w:r>
    </w:p>
    <w:p w14:paraId="526F1FBB" w14:textId="4B7579FC" w:rsidR="006A3102" w:rsidRPr="006A3102" w:rsidRDefault="006A3102" w:rsidP="006A3102">
      <w:pPr>
        <w:jc w:val="both"/>
        <w:rPr>
          <w:rFonts w:ascii="Bookman Old Style" w:hAnsi="Bookman Old Style"/>
        </w:rPr>
      </w:pPr>
      <w:r w:rsidRPr="006A3102">
        <w:rPr>
          <w:rFonts w:ascii="Bookman Old Style" w:hAnsi="Bookman Old Style"/>
        </w:rPr>
        <w:t>(A) The Client is engaged in the business of _________________________;</w:t>
      </w:r>
      <w:r w:rsidRPr="006A3102">
        <w:rPr>
          <w:rFonts w:ascii="Bookman Old Style" w:hAnsi="Bookman Old Style"/>
        </w:rPr>
        <w:br/>
        <w:t>(B) The SEO Agency is engaged in providing SEO and digital marketing services;</w:t>
      </w:r>
      <w:r w:rsidRPr="006A3102">
        <w:rPr>
          <w:rFonts w:ascii="Bookman Old Style" w:hAnsi="Bookman Old Style"/>
        </w:rPr>
        <w:br/>
        <w:t>(C) The Client wishes to avail the SEO services of the SEO Agency as per the terms and conditions set out below.</w:t>
      </w:r>
    </w:p>
    <w:p w14:paraId="0C213A27" w14:textId="77777777" w:rsidR="006A3102" w:rsidRPr="006A3102" w:rsidRDefault="006A3102" w:rsidP="006A3102">
      <w:pPr>
        <w:rPr>
          <w:rFonts w:ascii="Bookman Old Style" w:hAnsi="Bookman Old Style"/>
          <w:b/>
          <w:bCs/>
        </w:rPr>
      </w:pPr>
      <w:r w:rsidRPr="006A3102">
        <w:rPr>
          <w:rFonts w:ascii="Bookman Old Style" w:hAnsi="Bookman Old Style"/>
          <w:b/>
          <w:bCs/>
        </w:rPr>
        <w:t>NOW, THEREFORE, THE PARTIES AGREE AS FOLLOWS:</w:t>
      </w:r>
    </w:p>
    <w:p w14:paraId="71C0AF40" w14:textId="3FC6155A" w:rsidR="006A3102" w:rsidRPr="006A3102" w:rsidRDefault="006A3102" w:rsidP="006A3102">
      <w:pPr>
        <w:numPr>
          <w:ilvl w:val="0"/>
          <w:numId w:val="1"/>
        </w:numPr>
        <w:rPr>
          <w:rFonts w:ascii="Bookman Old Style" w:hAnsi="Bookman Old Style"/>
        </w:rPr>
      </w:pPr>
      <w:r w:rsidRPr="006A3102">
        <w:rPr>
          <w:rFonts w:ascii="Bookman Old Style" w:hAnsi="Bookman Old Style"/>
          <w:b/>
          <w:bCs/>
        </w:rPr>
        <w:t>SCOPE OF SERVICES</w:t>
      </w:r>
      <w:r w:rsidRPr="006A3102">
        <w:rPr>
          <w:rFonts w:ascii="Bookman Old Style" w:hAnsi="Bookman Old Style"/>
        </w:rPr>
        <w:br/>
        <w:t>The SEO Agency shall provide Search Engine Optimization services as detailed in Annexure A, which may include but is not limited to:</w:t>
      </w:r>
    </w:p>
    <w:p w14:paraId="0810163A" w14:textId="77777777" w:rsidR="006A3102" w:rsidRPr="006A3102" w:rsidRDefault="006A3102" w:rsidP="006A3102">
      <w:pPr>
        <w:numPr>
          <w:ilvl w:val="1"/>
          <w:numId w:val="1"/>
        </w:numPr>
        <w:jc w:val="both"/>
        <w:rPr>
          <w:rFonts w:ascii="Bookman Old Style" w:hAnsi="Bookman Old Style"/>
        </w:rPr>
      </w:pPr>
      <w:r w:rsidRPr="006A3102">
        <w:rPr>
          <w:rFonts w:ascii="Bookman Old Style" w:hAnsi="Bookman Old Style"/>
        </w:rPr>
        <w:t>Keyword research</w:t>
      </w:r>
    </w:p>
    <w:p w14:paraId="6C3158CE" w14:textId="77777777" w:rsidR="006A3102" w:rsidRPr="006A3102" w:rsidRDefault="006A3102" w:rsidP="006A3102">
      <w:pPr>
        <w:numPr>
          <w:ilvl w:val="1"/>
          <w:numId w:val="1"/>
        </w:numPr>
        <w:jc w:val="both"/>
        <w:rPr>
          <w:rFonts w:ascii="Bookman Old Style" w:hAnsi="Bookman Old Style"/>
        </w:rPr>
      </w:pPr>
      <w:r w:rsidRPr="006A3102">
        <w:rPr>
          <w:rFonts w:ascii="Bookman Old Style" w:hAnsi="Bookman Old Style"/>
        </w:rPr>
        <w:t>On-page optimization</w:t>
      </w:r>
    </w:p>
    <w:p w14:paraId="3C28B758" w14:textId="77777777" w:rsidR="006A3102" w:rsidRPr="006A3102" w:rsidRDefault="006A3102" w:rsidP="006A3102">
      <w:pPr>
        <w:numPr>
          <w:ilvl w:val="1"/>
          <w:numId w:val="1"/>
        </w:numPr>
        <w:jc w:val="both"/>
        <w:rPr>
          <w:rFonts w:ascii="Bookman Old Style" w:hAnsi="Bookman Old Style"/>
        </w:rPr>
      </w:pPr>
      <w:r w:rsidRPr="006A3102">
        <w:rPr>
          <w:rFonts w:ascii="Bookman Old Style" w:hAnsi="Bookman Old Style"/>
        </w:rPr>
        <w:t>Off-page optimization (link building)</w:t>
      </w:r>
    </w:p>
    <w:p w14:paraId="010E8303" w14:textId="77777777" w:rsidR="006A3102" w:rsidRPr="006A3102" w:rsidRDefault="006A3102" w:rsidP="006A3102">
      <w:pPr>
        <w:numPr>
          <w:ilvl w:val="1"/>
          <w:numId w:val="1"/>
        </w:numPr>
        <w:jc w:val="both"/>
        <w:rPr>
          <w:rFonts w:ascii="Bookman Old Style" w:hAnsi="Bookman Old Style"/>
        </w:rPr>
      </w:pPr>
      <w:r w:rsidRPr="006A3102">
        <w:rPr>
          <w:rFonts w:ascii="Bookman Old Style" w:hAnsi="Bookman Old Style"/>
        </w:rPr>
        <w:lastRenderedPageBreak/>
        <w:t>Technical SEO audits</w:t>
      </w:r>
    </w:p>
    <w:p w14:paraId="24C4CDFA" w14:textId="77777777" w:rsidR="006A3102" w:rsidRPr="006A3102" w:rsidRDefault="006A3102" w:rsidP="006A3102">
      <w:pPr>
        <w:numPr>
          <w:ilvl w:val="1"/>
          <w:numId w:val="1"/>
        </w:numPr>
        <w:jc w:val="both"/>
        <w:rPr>
          <w:rFonts w:ascii="Bookman Old Style" w:hAnsi="Bookman Old Style"/>
        </w:rPr>
      </w:pPr>
      <w:r w:rsidRPr="006A3102">
        <w:rPr>
          <w:rFonts w:ascii="Bookman Old Style" w:hAnsi="Bookman Old Style"/>
        </w:rPr>
        <w:t>Monthly performance reports</w:t>
      </w:r>
    </w:p>
    <w:p w14:paraId="2D1EB907" w14:textId="57DA104D" w:rsidR="006A3102" w:rsidRPr="006A3102" w:rsidRDefault="006A3102" w:rsidP="006A3102">
      <w:pPr>
        <w:numPr>
          <w:ilvl w:val="0"/>
          <w:numId w:val="1"/>
        </w:numPr>
        <w:jc w:val="both"/>
        <w:rPr>
          <w:rFonts w:ascii="Bookman Old Style" w:hAnsi="Bookman Old Style"/>
        </w:rPr>
      </w:pPr>
      <w:r w:rsidRPr="006A3102">
        <w:rPr>
          <w:rFonts w:ascii="Bookman Old Style" w:hAnsi="Bookman Old Style"/>
          <w:b/>
          <w:bCs/>
        </w:rPr>
        <w:t>TERM</w:t>
      </w:r>
      <w:r w:rsidRPr="006A3102">
        <w:rPr>
          <w:rFonts w:ascii="Bookman Old Style" w:hAnsi="Bookman Old Style"/>
        </w:rPr>
        <w:br/>
        <w:t>This Agreement shall be effective from __________ and shall continue for a period of ______ months, unless terminated earlier in accordance with Clause 6.</w:t>
      </w:r>
    </w:p>
    <w:p w14:paraId="41D92EF4" w14:textId="77777777" w:rsidR="00617A0E" w:rsidRPr="00617A0E" w:rsidRDefault="006A3102" w:rsidP="006A3102">
      <w:pPr>
        <w:numPr>
          <w:ilvl w:val="0"/>
          <w:numId w:val="1"/>
        </w:numPr>
        <w:rPr>
          <w:rFonts w:ascii="Bookman Old Style" w:hAnsi="Bookman Old Style"/>
        </w:rPr>
      </w:pPr>
      <w:r w:rsidRPr="006A3102">
        <w:rPr>
          <w:rFonts w:ascii="Bookman Old Style" w:hAnsi="Bookman Old Style"/>
          <w:b/>
          <w:bCs/>
        </w:rPr>
        <w:t>FEES AND PAYMENT TERMS</w:t>
      </w:r>
    </w:p>
    <w:p w14:paraId="0EAD1248" w14:textId="43EB147E" w:rsidR="006A3102" w:rsidRPr="006A3102" w:rsidRDefault="006A3102" w:rsidP="00617A0E">
      <w:pPr>
        <w:ind w:left="720"/>
        <w:jc w:val="both"/>
        <w:rPr>
          <w:rFonts w:ascii="Bookman Old Style" w:hAnsi="Bookman Old Style"/>
        </w:rPr>
      </w:pPr>
      <w:r w:rsidRPr="006A3102">
        <w:rPr>
          <w:rFonts w:ascii="Bookman Old Style" w:hAnsi="Bookman Old Style"/>
        </w:rPr>
        <w:t xml:space="preserve">The Client agrees to pay the SEO Agency a monthly fee of </w:t>
      </w:r>
      <w:r w:rsidRPr="006A3102">
        <w:rPr>
          <w:rFonts w:ascii="Times New Roman" w:hAnsi="Times New Roman" w:cs="Times New Roman"/>
        </w:rPr>
        <w:t>₹</w:t>
      </w:r>
      <w:r w:rsidRPr="006A3102">
        <w:rPr>
          <w:rFonts w:ascii="Bookman Old Style" w:hAnsi="Bookman Old Style"/>
        </w:rPr>
        <w:t>_________ (inclusive/exclusive of applicable taxes). Payment shall be made within ______ days of invoice submission each month.</w:t>
      </w:r>
    </w:p>
    <w:p w14:paraId="772EADF0" w14:textId="77777777" w:rsidR="00617A0E" w:rsidRPr="00617A0E" w:rsidRDefault="006A3102" w:rsidP="006A3102">
      <w:pPr>
        <w:numPr>
          <w:ilvl w:val="0"/>
          <w:numId w:val="1"/>
        </w:numPr>
        <w:rPr>
          <w:rFonts w:ascii="Bookman Old Style" w:hAnsi="Bookman Old Style"/>
        </w:rPr>
      </w:pPr>
      <w:r w:rsidRPr="006A3102">
        <w:rPr>
          <w:rFonts w:ascii="Bookman Old Style" w:hAnsi="Bookman Old Style"/>
          <w:b/>
          <w:bCs/>
        </w:rPr>
        <w:t>PERFORMANCE AND DELIVERABLES</w:t>
      </w:r>
    </w:p>
    <w:p w14:paraId="20A30FFD" w14:textId="54D3D58F" w:rsidR="006A3102" w:rsidRPr="006A3102" w:rsidRDefault="006A3102" w:rsidP="00617A0E">
      <w:pPr>
        <w:ind w:left="720"/>
        <w:jc w:val="both"/>
        <w:rPr>
          <w:rFonts w:ascii="Bookman Old Style" w:hAnsi="Bookman Old Style"/>
        </w:rPr>
      </w:pPr>
      <w:r w:rsidRPr="006A3102">
        <w:rPr>
          <w:rFonts w:ascii="Bookman Old Style" w:hAnsi="Bookman Old Style"/>
        </w:rPr>
        <w:t>The SEO Agency shall make best efforts to improve the Client’s website visibility and rankings. However, the Agency does not guarantee specific rankings or results, given the dynamic nature of search engines.</w:t>
      </w:r>
    </w:p>
    <w:p w14:paraId="789389D8" w14:textId="77777777" w:rsidR="00617A0E" w:rsidRPr="00617A0E" w:rsidRDefault="006A3102" w:rsidP="006A3102">
      <w:pPr>
        <w:numPr>
          <w:ilvl w:val="0"/>
          <w:numId w:val="1"/>
        </w:numPr>
        <w:rPr>
          <w:rFonts w:ascii="Bookman Old Style" w:hAnsi="Bookman Old Style"/>
        </w:rPr>
      </w:pPr>
      <w:r w:rsidRPr="006A3102">
        <w:rPr>
          <w:rFonts w:ascii="Bookman Old Style" w:hAnsi="Bookman Old Style"/>
          <w:b/>
          <w:bCs/>
        </w:rPr>
        <w:t>CLIENT RESPONSIBILITIES</w:t>
      </w:r>
    </w:p>
    <w:p w14:paraId="2AA9251B" w14:textId="4F1C0B8B" w:rsidR="006A3102" w:rsidRPr="006A3102" w:rsidRDefault="006A3102" w:rsidP="00617A0E">
      <w:pPr>
        <w:ind w:left="720"/>
        <w:jc w:val="both"/>
        <w:rPr>
          <w:rFonts w:ascii="Bookman Old Style" w:hAnsi="Bookman Old Style"/>
        </w:rPr>
      </w:pPr>
      <w:r w:rsidRPr="006A3102">
        <w:rPr>
          <w:rFonts w:ascii="Bookman Old Style" w:hAnsi="Bookman Old Style"/>
        </w:rPr>
        <w:t>The Client agrees to:</w:t>
      </w:r>
    </w:p>
    <w:p w14:paraId="360143E1" w14:textId="77777777" w:rsidR="006A3102" w:rsidRPr="006A3102" w:rsidRDefault="006A3102" w:rsidP="006A3102">
      <w:pPr>
        <w:numPr>
          <w:ilvl w:val="1"/>
          <w:numId w:val="1"/>
        </w:numPr>
        <w:jc w:val="both"/>
        <w:rPr>
          <w:rFonts w:ascii="Bookman Old Style" w:hAnsi="Bookman Old Style"/>
        </w:rPr>
      </w:pPr>
      <w:r w:rsidRPr="006A3102">
        <w:rPr>
          <w:rFonts w:ascii="Bookman Old Style" w:hAnsi="Bookman Old Style"/>
        </w:rPr>
        <w:t>Provide timely access to the website, hosting, and analytics tools;</w:t>
      </w:r>
    </w:p>
    <w:p w14:paraId="6995E05F" w14:textId="77777777" w:rsidR="006A3102" w:rsidRPr="006A3102" w:rsidRDefault="006A3102" w:rsidP="006A3102">
      <w:pPr>
        <w:numPr>
          <w:ilvl w:val="1"/>
          <w:numId w:val="1"/>
        </w:numPr>
        <w:jc w:val="both"/>
        <w:rPr>
          <w:rFonts w:ascii="Bookman Old Style" w:hAnsi="Bookman Old Style"/>
        </w:rPr>
      </w:pPr>
      <w:r w:rsidRPr="006A3102">
        <w:rPr>
          <w:rFonts w:ascii="Bookman Old Style" w:hAnsi="Bookman Old Style"/>
        </w:rPr>
        <w:t>Cooperate and respond to content/technical recommendations from the SEO Agency;</w:t>
      </w:r>
    </w:p>
    <w:p w14:paraId="35CD8590" w14:textId="77777777" w:rsidR="006A3102" w:rsidRPr="006A3102" w:rsidRDefault="006A3102" w:rsidP="006A3102">
      <w:pPr>
        <w:numPr>
          <w:ilvl w:val="1"/>
          <w:numId w:val="1"/>
        </w:numPr>
        <w:jc w:val="both"/>
        <w:rPr>
          <w:rFonts w:ascii="Bookman Old Style" w:hAnsi="Bookman Old Style"/>
        </w:rPr>
      </w:pPr>
      <w:r w:rsidRPr="006A3102">
        <w:rPr>
          <w:rFonts w:ascii="Bookman Old Style" w:hAnsi="Bookman Old Style"/>
        </w:rPr>
        <w:t>Ensure their website complies with applicable legal and technical standards.</w:t>
      </w:r>
    </w:p>
    <w:p w14:paraId="2889B21E" w14:textId="127E8D54" w:rsidR="006A3102" w:rsidRPr="006A3102" w:rsidRDefault="006A3102" w:rsidP="006A3102">
      <w:pPr>
        <w:numPr>
          <w:ilvl w:val="0"/>
          <w:numId w:val="1"/>
        </w:numPr>
        <w:jc w:val="both"/>
        <w:rPr>
          <w:rFonts w:ascii="Bookman Old Style" w:hAnsi="Bookman Old Style"/>
        </w:rPr>
      </w:pPr>
      <w:r w:rsidRPr="006A3102">
        <w:rPr>
          <w:rFonts w:ascii="Bookman Old Style" w:hAnsi="Bookman Old Style"/>
          <w:b/>
          <w:bCs/>
        </w:rPr>
        <w:t>TERMINATION</w:t>
      </w:r>
      <w:r w:rsidRPr="006A3102">
        <w:rPr>
          <w:rFonts w:ascii="Bookman Old Style" w:hAnsi="Bookman Old Style"/>
        </w:rPr>
        <w:br/>
        <w:t>Either Party may terminate this Agreement by giving ______ days' written notice. Upon termination, the SEO Agency shall deliver any pending work and final reports, and the Client shall clear any outstanding dues.</w:t>
      </w:r>
    </w:p>
    <w:p w14:paraId="4582E358" w14:textId="50D62DB1" w:rsidR="006A3102" w:rsidRPr="006A3102" w:rsidRDefault="00A729C2" w:rsidP="00A729C2">
      <w:pPr>
        <w:numPr>
          <w:ilvl w:val="0"/>
          <w:numId w:val="1"/>
        </w:numPr>
        <w:jc w:val="both"/>
        <w:rPr>
          <w:rFonts w:ascii="Bookman Old Style" w:hAnsi="Bookman Old Style"/>
        </w:rPr>
      </w:pPr>
      <w:r w:rsidRPr="006A3102">
        <w:rPr>
          <w:rFonts w:ascii="Bookman Old Style" w:hAnsi="Bookman Old Style"/>
          <w:b/>
          <w:bCs/>
        </w:rPr>
        <w:t>CONFIDENTIALITY</w:t>
      </w:r>
      <w:r w:rsidRPr="006A3102">
        <w:rPr>
          <w:rFonts w:ascii="Bookman Old Style" w:hAnsi="Bookman Old Style"/>
        </w:rPr>
        <w:br/>
      </w:r>
      <w:r w:rsidR="006A3102" w:rsidRPr="006A3102">
        <w:rPr>
          <w:rFonts w:ascii="Bookman Old Style" w:hAnsi="Bookman Old Style"/>
        </w:rPr>
        <w:t>Both Parties agree to maintain confidentiality of all proprietary or sensitive business information exchanged during the engagement and not disclose it to any third party without prior written consent.</w:t>
      </w:r>
    </w:p>
    <w:p w14:paraId="7E0839FF" w14:textId="77777777" w:rsidR="00617A0E" w:rsidRPr="00617A0E" w:rsidRDefault="00A729C2" w:rsidP="00A729C2">
      <w:pPr>
        <w:numPr>
          <w:ilvl w:val="0"/>
          <w:numId w:val="1"/>
        </w:numPr>
        <w:rPr>
          <w:rFonts w:ascii="Bookman Old Style" w:hAnsi="Bookman Old Style"/>
        </w:rPr>
      </w:pPr>
      <w:r w:rsidRPr="006A3102">
        <w:rPr>
          <w:rFonts w:ascii="Bookman Old Style" w:hAnsi="Bookman Old Style"/>
          <w:b/>
          <w:bCs/>
        </w:rPr>
        <w:t>INTELLECTUAL PROPERTY</w:t>
      </w:r>
    </w:p>
    <w:p w14:paraId="49587485" w14:textId="1CA5D690" w:rsidR="006A3102" w:rsidRPr="006A3102" w:rsidRDefault="006A3102" w:rsidP="00617A0E">
      <w:pPr>
        <w:ind w:left="720"/>
        <w:jc w:val="both"/>
        <w:rPr>
          <w:rFonts w:ascii="Bookman Old Style" w:hAnsi="Bookman Old Style"/>
        </w:rPr>
      </w:pPr>
      <w:r w:rsidRPr="006A3102">
        <w:rPr>
          <w:rFonts w:ascii="Bookman Old Style" w:hAnsi="Bookman Old Style"/>
        </w:rPr>
        <w:t>All content, reports, and SEO materials created for the Client during the course of this Agreement shall remain the property of the Client. Tools or methodologies proprietary to the SEO Agency shall remain its intellectual property.</w:t>
      </w:r>
    </w:p>
    <w:p w14:paraId="28F67308" w14:textId="77777777" w:rsidR="00617A0E" w:rsidRPr="00617A0E" w:rsidRDefault="00A729C2" w:rsidP="00A729C2">
      <w:pPr>
        <w:numPr>
          <w:ilvl w:val="0"/>
          <w:numId w:val="1"/>
        </w:numPr>
        <w:rPr>
          <w:rFonts w:ascii="Bookman Old Style" w:hAnsi="Bookman Old Style"/>
        </w:rPr>
      </w:pPr>
      <w:r w:rsidRPr="006A3102">
        <w:rPr>
          <w:rFonts w:ascii="Bookman Old Style" w:hAnsi="Bookman Old Style"/>
          <w:b/>
          <w:bCs/>
        </w:rPr>
        <w:lastRenderedPageBreak/>
        <w:t>GOVERNING LAW AND JURISDICTION</w:t>
      </w:r>
    </w:p>
    <w:p w14:paraId="43BFAC55" w14:textId="40BB3BE7" w:rsidR="006A3102" w:rsidRPr="006A3102" w:rsidRDefault="006A3102" w:rsidP="00617A0E">
      <w:pPr>
        <w:ind w:left="720"/>
        <w:jc w:val="both"/>
        <w:rPr>
          <w:rFonts w:ascii="Bookman Old Style" w:hAnsi="Bookman Old Style"/>
        </w:rPr>
      </w:pPr>
      <w:r w:rsidRPr="006A3102">
        <w:rPr>
          <w:rFonts w:ascii="Bookman Old Style" w:hAnsi="Bookman Old Style"/>
        </w:rPr>
        <w:t>This Agreement shall be governed by and construed in accordance with the laws of India. The courts located at __________ shall have exclusive jurisdiction over any disputes.</w:t>
      </w:r>
    </w:p>
    <w:p w14:paraId="445FB321" w14:textId="5AD04D54" w:rsidR="006A3102" w:rsidRPr="006A3102" w:rsidRDefault="006A3102" w:rsidP="006A3102">
      <w:pPr>
        <w:rPr>
          <w:rFonts w:ascii="Bookman Old Style" w:hAnsi="Bookman Old Style"/>
        </w:rPr>
      </w:pPr>
    </w:p>
    <w:p w14:paraId="2667D813" w14:textId="77777777" w:rsidR="006A3102" w:rsidRPr="006A3102" w:rsidRDefault="006A3102" w:rsidP="00617A0E">
      <w:pPr>
        <w:jc w:val="both"/>
        <w:rPr>
          <w:rFonts w:ascii="Bookman Old Style" w:hAnsi="Bookman Old Style"/>
        </w:rPr>
      </w:pPr>
      <w:r w:rsidRPr="006A3102">
        <w:rPr>
          <w:rFonts w:ascii="Bookman Old Style" w:hAnsi="Bookman Old Style"/>
          <w:b/>
          <w:bCs/>
        </w:rPr>
        <w:t>IN WITNESS WHEREOF</w:t>
      </w:r>
      <w:r w:rsidRPr="006A3102">
        <w:rPr>
          <w:rFonts w:ascii="Bookman Old Style" w:hAnsi="Bookman Old Style"/>
        </w:rPr>
        <w:t>, the Parties have executed this Agreement on the day, month, and year first above written.</w:t>
      </w:r>
    </w:p>
    <w:p w14:paraId="78D917A2" w14:textId="5415B7AF" w:rsidR="006A3102" w:rsidRPr="006A3102" w:rsidRDefault="006A3102" w:rsidP="006A3102">
      <w:pPr>
        <w:rPr>
          <w:rFonts w:ascii="Bookman Old Style" w:hAnsi="Bookman Old Style"/>
        </w:rPr>
      </w:pPr>
      <w:r w:rsidRPr="006A3102">
        <w:rPr>
          <w:rFonts w:ascii="Bookman Old Style" w:hAnsi="Bookman Old Style"/>
          <w:b/>
          <w:bCs/>
        </w:rPr>
        <w:t>For M/s. XXX (Client)</w:t>
      </w:r>
      <w:r w:rsidRPr="006A3102">
        <w:rPr>
          <w:rFonts w:ascii="Bookman Old Style" w:hAnsi="Bookman Old Style"/>
        </w:rPr>
        <w:br/>
        <w:t>Signature: __________________</w:t>
      </w:r>
      <w:r w:rsidRPr="006A3102">
        <w:rPr>
          <w:rFonts w:ascii="Bookman Old Style" w:hAnsi="Bookman Old Style"/>
        </w:rPr>
        <w:br/>
        <w:t>Name: _____________________</w:t>
      </w:r>
    </w:p>
    <w:p w14:paraId="36BB8F0A" w14:textId="7F7390E4" w:rsidR="00E44BAB" w:rsidRPr="006A3102" w:rsidRDefault="006A3102">
      <w:pPr>
        <w:rPr>
          <w:rFonts w:ascii="Bookman Old Style" w:hAnsi="Bookman Old Style"/>
        </w:rPr>
      </w:pPr>
      <w:r w:rsidRPr="006A3102">
        <w:rPr>
          <w:rFonts w:ascii="Bookman Old Style" w:hAnsi="Bookman Old Style"/>
          <w:b/>
          <w:bCs/>
        </w:rPr>
        <w:t>For M/s. YYY (SEO Agency)</w:t>
      </w:r>
      <w:r w:rsidRPr="006A3102">
        <w:rPr>
          <w:rFonts w:ascii="Bookman Old Style" w:hAnsi="Bookman Old Style"/>
        </w:rPr>
        <w:br/>
        <w:t>Signature: __________________</w:t>
      </w:r>
      <w:r w:rsidRPr="006A3102">
        <w:rPr>
          <w:rFonts w:ascii="Bookman Old Style" w:hAnsi="Bookman Old Style"/>
        </w:rPr>
        <w:br/>
        <w:t>Name: _____________________</w:t>
      </w:r>
      <w:r w:rsidRPr="006A3102">
        <w:rPr>
          <w:rFonts w:ascii="Bookman Old Style" w:hAnsi="Bookman Old Style"/>
        </w:rPr>
        <w:br/>
        <w:t>Designation: _______________</w:t>
      </w:r>
    </w:p>
    <w:sectPr w:rsidR="00E44BAB" w:rsidRPr="006A3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C130E"/>
    <w:multiLevelType w:val="multilevel"/>
    <w:tmpl w:val="665EB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0F3D32"/>
    <w:multiLevelType w:val="multilevel"/>
    <w:tmpl w:val="F47C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801699">
    <w:abstractNumId w:val="0"/>
  </w:num>
  <w:num w:numId="2" w16cid:durableId="897087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AB"/>
    <w:rsid w:val="001F1A7B"/>
    <w:rsid w:val="002859E4"/>
    <w:rsid w:val="00562908"/>
    <w:rsid w:val="005F7FC0"/>
    <w:rsid w:val="00617A0E"/>
    <w:rsid w:val="006A3102"/>
    <w:rsid w:val="00A729C2"/>
    <w:rsid w:val="00E44BAB"/>
    <w:rsid w:val="00FD2E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6A5F2"/>
  <w15:chartTrackingRefBased/>
  <w15:docId w15:val="{BAA7E305-0451-4AF7-9887-0D1DD7FA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B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4B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4B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4B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4B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4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B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4B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4B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4B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4B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4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BAB"/>
    <w:rPr>
      <w:rFonts w:eastAsiaTheme="majorEastAsia" w:cstheme="majorBidi"/>
      <w:color w:val="272727" w:themeColor="text1" w:themeTint="D8"/>
    </w:rPr>
  </w:style>
  <w:style w:type="paragraph" w:styleId="Title">
    <w:name w:val="Title"/>
    <w:basedOn w:val="Normal"/>
    <w:next w:val="Normal"/>
    <w:link w:val="TitleChar"/>
    <w:uiPriority w:val="10"/>
    <w:qFormat/>
    <w:rsid w:val="00E44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BAB"/>
    <w:pPr>
      <w:spacing w:before="160"/>
      <w:jc w:val="center"/>
    </w:pPr>
    <w:rPr>
      <w:i/>
      <w:iCs/>
      <w:color w:val="404040" w:themeColor="text1" w:themeTint="BF"/>
    </w:rPr>
  </w:style>
  <w:style w:type="character" w:customStyle="1" w:styleId="QuoteChar">
    <w:name w:val="Quote Char"/>
    <w:basedOn w:val="DefaultParagraphFont"/>
    <w:link w:val="Quote"/>
    <w:uiPriority w:val="29"/>
    <w:rsid w:val="00E44BAB"/>
    <w:rPr>
      <w:i/>
      <w:iCs/>
      <w:color w:val="404040" w:themeColor="text1" w:themeTint="BF"/>
    </w:rPr>
  </w:style>
  <w:style w:type="paragraph" w:styleId="ListParagraph">
    <w:name w:val="List Paragraph"/>
    <w:basedOn w:val="Normal"/>
    <w:uiPriority w:val="34"/>
    <w:qFormat/>
    <w:rsid w:val="00E44BAB"/>
    <w:pPr>
      <w:ind w:left="720"/>
      <w:contextualSpacing/>
    </w:pPr>
  </w:style>
  <w:style w:type="character" w:styleId="IntenseEmphasis">
    <w:name w:val="Intense Emphasis"/>
    <w:basedOn w:val="DefaultParagraphFont"/>
    <w:uiPriority w:val="21"/>
    <w:qFormat/>
    <w:rsid w:val="00E44BAB"/>
    <w:rPr>
      <w:i/>
      <w:iCs/>
      <w:color w:val="2F5496" w:themeColor="accent1" w:themeShade="BF"/>
    </w:rPr>
  </w:style>
  <w:style w:type="paragraph" w:styleId="IntenseQuote">
    <w:name w:val="Intense Quote"/>
    <w:basedOn w:val="Normal"/>
    <w:next w:val="Normal"/>
    <w:link w:val="IntenseQuoteChar"/>
    <w:uiPriority w:val="30"/>
    <w:qFormat/>
    <w:rsid w:val="00E44B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4BAB"/>
    <w:rPr>
      <w:i/>
      <w:iCs/>
      <w:color w:val="2F5496" w:themeColor="accent1" w:themeShade="BF"/>
    </w:rPr>
  </w:style>
  <w:style w:type="character" w:styleId="IntenseReference">
    <w:name w:val="Intense Reference"/>
    <w:basedOn w:val="DefaultParagraphFont"/>
    <w:uiPriority w:val="32"/>
    <w:qFormat/>
    <w:rsid w:val="00E44B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52527">
      <w:bodyDiv w:val="1"/>
      <w:marLeft w:val="0"/>
      <w:marRight w:val="0"/>
      <w:marTop w:val="0"/>
      <w:marBottom w:val="0"/>
      <w:divBdr>
        <w:top w:val="none" w:sz="0" w:space="0" w:color="auto"/>
        <w:left w:val="none" w:sz="0" w:space="0" w:color="auto"/>
        <w:bottom w:val="none" w:sz="0" w:space="0" w:color="auto"/>
        <w:right w:val="none" w:sz="0" w:space="0" w:color="auto"/>
      </w:divBdr>
    </w:div>
    <w:div w:id="195686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6</cp:revision>
  <dcterms:created xsi:type="dcterms:W3CDTF">2025-06-12T05:44:00Z</dcterms:created>
  <dcterms:modified xsi:type="dcterms:W3CDTF">2025-06-16T07:47:00Z</dcterms:modified>
</cp:coreProperties>
</file>