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7B7D" w14:textId="1D81387F" w:rsidR="00C647A8" w:rsidRPr="00C647A8" w:rsidRDefault="003D0687" w:rsidP="00897D68">
      <w:pPr>
        <w:jc w:val="center"/>
        <w:rPr>
          <w:rFonts w:ascii="Bookman Old Style" w:hAnsi="Bookman Old Style"/>
        </w:rPr>
      </w:pPr>
      <w:r w:rsidRPr="00897D68">
        <w:rPr>
          <w:rFonts w:ascii="Bookman Old Style" w:hAnsi="Bookman Old Style"/>
          <w:b/>
          <w:bCs/>
        </w:rPr>
        <w:t>STORAGE SPACE</w:t>
      </w:r>
      <w:r>
        <w:rPr>
          <w:rFonts w:ascii="Bookman Old Style" w:hAnsi="Bookman Old Style"/>
        </w:rPr>
        <w:t xml:space="preserve"> </w:t>
      </w:r>
      <w:r w:rsidR="00C647A8" w:rsidRPr="00C647A8">
        <w:rPr>
          <w:rFonts w:ascii="Bookman Old Style" w:hAnsi="Bookman Old Style"/>
          <w:b/>
          <w:bCs/>
        </w:rPr>
        <w:t>AGREEMEN</w:t>
      </w:r>
      <w:r>
        <w:rPr>
          <w:rFonts w:ascii="Bookman Old Style" w:hAnsi="Bookman Old Style"/>
          <w:b/>
          <w:bCs/>
        </w:rPr>
        <w:t>T</w:t>
      </w:r>
    </w:p>
    <w:p w14:paraId="1A141712" w14:textId="77777777" w:rsidR="00C647A8" w:rsidRPr="00C647A8" w:rsidRDefault="00C647A8" w:rsidP="00897D68">
      <w:pPr>
        <w:jc w:val="both"/>
        <w:rPr>
          <w:rFonts w:ascii="Bookman Old Style" w:hAnsi="Bookman Old Style"/>
        </w:rPr>
      </w:pPr>
      <w:r w:rsidRPr="00C647A8">
        <w:rPr>
          <w:rFonts w:ascii="Bookman Old Style" w:hAnsi="Bookman Old Style"/>
        </w:rPr>
        <w:t xml:space="preserve">This </w:t>
      </w:r>
      <w:r w:rsidRPr="00C647A8">
        <w:rPr>
          <w:rFonts w:ascii="Bookman Old Style" w:hAnsi="Bookman Old Style"/>
          <w:b/>
          <w:bCs/>
        </w:rPr>
        <w:t>Storage Space Agreement</w:t>
      </w:r>
      <w:r w:rsidRPr="00C647A8">
        <w:rPr>
          <w:rFonts w:ascii="Bookman Old Style" w:hAnsi="Bookman Old Style"/>
        </w:rPr>
        <w:t xml:space="preserve"> ("Agreement") is entered into on this _______ day of _______________ 2025 at ______________________.</w:t>
      </w:r>
    </w:p>
    <w:p w14:paraId="0FC5CAE9" w14:textId="77777777" w:rsidR="00C647A8" w:rsidRPr="00C647A8" w:rsidRDefault="00C647A8" w:rsidP="00897D68">
      <w:pPr>
        <w:jc w:val="both"/>
        <w:rPr>
          <w:rFonts w:ascii="Bookman Old Style" w:hAnsi="Bookman Old Style"/>
        </w:rPr>
      </w:pPr>
      <w:r w:rsidRPr="00C647A8">
        <w:rPr>
          <w:rFonts w:ascii="Bookman Old Style" w:hAnsi="Bookman Old Style"/>
          <w:b/>
          <w:bCs/>
        </w:rPr>
        <w:t>BETWEEN</w:t>
      </w:r>
    </w:p>
    <w:p w14:paraId="3205F70E" w14:textId="77777777" w:rsidR="00C647A8" w:rsidRDefault="00C647A8" w:rsidP="00897D68">
      <w:pPr>
        <w:jc w:val="both"/>
        <w:rPr>
          <w:rFonts w:ascii="Bookman Old Style" w:hAnsi="Bookman Old Style"/>
        </w:rPr>
      </w:pPr>
      <w:r w:rsidRPr="00C647A8">
        <w:rPr>
          <w:rFonts w:ascii="Bookman Old Style" w:hAnsi="Bookman Old Style"/>
          <w:b/>
          <w:bCs/>
        </w:rPr>
        <w:t>M/s. XXX</w:t>
      </w:r>
      <w:r w:rsidRPr="00C647A8">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C647A8">
        <w:rPr>
          <w:rFonts w:ascii="Bookman Old Style" w:hAnsi="Bookman Old Style"/>
          <w:b/>
          <w:bCs/>
        </w:rPr>
        <w:t>"Owner”</w:t>
      </w:r>
      <w:r w:rsidRPr="00C647A8">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C647A8">
        <w:rPr>
          <w:rFonts w:ascii="Bookman Old Style" w:hAnsi="Bookman Old Style"/>
          <w:b/>
          <w:bCs/>
        </w:rPr>
        <w:t>FIRST PART</w:t>
      </w:r>
      <w:r w:rsidRPr="00C647A8">
        <w:rPr>
          <w:rFonts w:ascii="Bookman Old Style" w:hAnsi="Bookman Old Style"/>
        </w:rPr>
        <w:t>;</w:t>
      </w:r>
    </w:p>
    <w:p w14:paraId="65CECD34" w14:textId="77777777" w:rsidR="00897D68" w:rsidRPr="00C647A8" w:rsidRDefault="00897D68" w:rsidP="00897D68">
      <w:pPr>
        <w:jc w:val="both"/>
        <w:rPr>
          <w:rFonts w:ascii="Bookman Old Style" w:hAnsi="Bookman Old Style"/>
        </w:rPr>
      </w:pPr>
    </w:p>
    <w:p w14:paraId="29E3A695" w14:textId="77777777" w:rsidR="00C647A8" w:rsidRDefault="00C647A8" w:rsidP="00897D68">
      <w:pPr>
        <w:jc w:val="center"/>
        <w:rPr>
          <w:rFonts w:ascii="Bookman Old Style" w:hAnsi="Bookman Old Style"/>
          <w:b/>
          <w:bCs/>
        </w:rPr>
      </w:pPr>
      <w:r w:rsidRPr="00C647A8">
        <w:rPr>
          <w:rFonts w:ascii="Bookman Old Style" w:hAnsi="Bookman Old Style"/>
          <w:b/>
          <w:bCs/>
        </w:rPr>
        <w:t>AND</w:t>
      </w:r>
    </w:p>
    <w:p w14:paraId="75094655" w14:textId="77777777" w:rsidR="00897D68" w:rsidRPr="00C647A8" w:rsidRDefault="00897D68" w:rsidP="00C647A8">
      <w:pPr>
        <w:rPr>
          <w:rFonts w:ascii="Bookman Old Style" w:hAnsi="Bookman Old Style"/>
        </w:rPr>
      </w:pPr>
    </w:p>
    <w:p w14:paraId="1D7A7B72" w14:textId="77777777" w:rsidR="00C647A8" w:rsidRPr="00C647A8" w:rsidRDefault="00C647A8" w:rsidP="00897D68">
      <w:pPr>
        <w:jc w:val="both"/>
        <w:rPr>
          <w:rFonts w:ascii="Bookman Old Style" w:hAnsi="Bookman Old Style"/>
        </w:rPr>
      </w:pPr>
      <w:r w:rsidRPr="00C647A8">
        <w:rPr>
          <w:rFonts w:ascii="Bookman Old Style" w:hAnsi="Bookman Old Style"/>
          <w:b/>
          <w:bCs/>
        </w:rPr>
        <w:t>M/s. YYY</w:t>
      </w:r>
      <w:r w:rsidRPr="00C647A8">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C647A8">
        <w:rPr>
          <w:rFonts w:ascii="Bookman Old Style" w:hAnsi="Bookman Old Style"/>
          <w:b/>
          <w:bCs/>
        </w:rPr>
        <w:t>"Occupant”</w:t>
      </w:r>
      <w:r w:rsidRPr="00C647A8">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C647A8">
        <w:rPr>
          <w:rFonts w:ascii="Bookman Old Style" w:hAnsi="Bookman Old Style"/>
          <w:b/>
          <w:bCs/>
        </w:rPr>
        <w:t>SECOND PART</w:t>
      </w:r>
      <w:r w:rsidRPr="00C647A8">
        <w:rPr>
          <w:rFonts w:ascii="Bookman Old Style" w:hAnsi="Bookman Old Style"/>
        </w:rPr>
        <w:t>;</w:t>
      </w:r>
    </w:p>
    <w:p w14:paraId="3AA1155C" w14:textId="05B108D5" w:rsidR="00C647A8" w:rsidRPr="00C647A8" w:rsidRDefault="00C647A8" w:rsidP="00897D68">
      <w:pPr>
        <w:jc w:val="both"/>
        <w:rPr>
          <w:rFonts w:ascii="Bookman Old Style" w:hAnsi="Bookman Old Style"/>
        </w:rPr>
      </w:pPr>
      <w:r w:rsidRPr="00C647A8">
        <w:rPr>
          <w:rFonts w:ascii="Bookman Old Style" w:hAnsi="Bookman Old Style"/>
        </w:rPr>
        <w:t xml:space="preserve">The </w:t>
      </w:r>
      <w:r w:rsidRPr="00C647A8">
        <w:rPr>
          <w:rFonts w:ascii="Bookman Old Style" w:hAnsi="Bookman Old Style"/>
          <w:b/>
          <w:bCs/>
        </w:rPr>
        <w:t>Owner</w:t>
      </w:r>
      <w:r w:rsidRPr="00C647A8">
        <w:rPr>
          <w:rFonts w:ascii="Bookman Old Style" w:hAnsi="Bookman Old Style"/>
        </w:rPr>
        <w:t xml:space="preserve"> and the </w:t>
      </w:r>
      <w:r w:rsidRPr="00C647A8">
        <w:rPr>
          <w:rFonts w:ascii="Bookman Old Style" w:hAnsi="Bookman Old Style"/>
          <w:b/>
          <w:bCs/>
        </w:rPr>
        <w:t>Occupant</w:t>
      </w:r>
      <w:r w:rsidRPr="00C647A8">
        <w:rPr>
          <w:rFonts w:ascii="Bookman Old Style" w:hAnsi="Bookman Old Style"/>
        </w:rPr>
        <w:t xml:space="preserve"> shall individually be referred to as a </w:t>
      </w:r>
      <w:r w:rsidRPr="00C647A8">
        <w:rPr>
          <w:rFonts w:ascii="Bookman Old Style" w:hAnsi="Bookman Old Style"/>
          <w:b/>
          <w:bCs/>
        </w:rPr>
        <w:t>"Party"</w:t>
      </w:r>
      <w:r w:rsidRPr="00C647A8">
        <w:rPr>
          <w:rFonts w:ascii="Bookman Old Style" w:hAnsi="Bookman Old Style"/>
        </w:rPr>
        <w:t xml:space="preserve"> and collectively as the </w:t>
      </w:r>
      <w:r w:rsidRPr="00C647A8">
        <w:rPr>
          <w:rFonts w:ascii="Bookman Old Style" w:hAnsi="Bookman Old Style"/>
          <w:b/>
          <w:bCs/>
        </w:rPr>
        <w:t>"Parties."</w:t>
      </w:r>
    </w:p>
    <w:p w14:paraId="50BD362C" w14:textId="77777777" w:rsidR="00C647A8" w:rsidRPr="00C647A8" w:rsidRDefault="00C647A8" w:rsidP="00C647A8">
      <w:pPr>
        <w:rPr>
          <w:rFonts w:ascii="Bookman Old Style" w:hAnsi="Bookman Old Style"/>
          <w:b/>
          <w:bCs/>
        </w:rPr>
      </w:pPr>
      <w:r w:rsidRPr="00C647A8">
        <w:rPr>
          <w:rFonts w:ascii="Bookman Old Style" w:hAnsi="Bookman Old Style"/>
          <w:b/>
          <w:bCs/>
        </w:rPr>
        <w:t>WHEREAS:</w:t>
      </w:r>
    </w:p>
    <w:p w14:paraId="371BD909" w14:textId="571E16CC" w:rsidR="00C647A8" w:rsidRPr="00C647A8" w:rsidRDefault="00C647A8" w:rsidP="00897D68">
      <w:pPr>
        <w:jc w:val="both"/>
        <w:rPr>
          <w:rFonts w:ascii="Bookman Old Style" w:hAnsi="Bookman Old Style"/>
        </w:rPr>
      </w:pPr>
      <w:r w:rsidRPr="00C647A8">
        <w:rPr>
          <w:rFonts w:ascii="Bookman Old Style" w:hAnsi="Bookman Old Style"/>
        </w:rPr>
        <w:t>(A) The Owner is the lawful owner/lessor of the storage premises located at __________________________________ (“Storage Space”);</w:t>
      </w:r>
      <w:r w:rsidRPr="00C647A8">
        <w:rPr>
          <w:rFonts w:ascii="Bookman Old Style" w:hAnsi="Bookman Old Style"/>
        </w:rPr>
        <w:br/>
        <w:t>(B) The Occupant desires to use the Storage Space for storing goods/materials as per the terms of this Agreement;</w:t>
      </w:r>
      <w:r w:rsidRPr="00C647A8">
        <w:rPr>
          <w:rFonts w:ascii="Bookman Old Style" w:hAnsi="Bookman Old Style"/>
        </w:rPr>
        <w:br/>
        <w:t>(C) The Owner agrees to allow such use of the Storage Space on a license basis under the terms mentioned below.</w:t>
      </w:r>
    </w:p>
    <w:p w14:paraId="426202CA" w14:textId="77777777" w:rsidR="00C647A8" w:rsidRPr="00C647A8" w:rsidRDefault="00C647A8" w:rsidP="00C647A8">
      <w:pPr>
        <w:rPr>
          <w:rFonts w:ascii="Bookman Old Style" w:hAnsi="Bookman Old Style"/>
          <w:b/>
          <w:bCs/>
        </w:rPr>
      </w:pPr>
      <w:r w:rsidRPr="00C647A8">
        <w:rPr>
          <w:rFonts w:ascii="Bookman Old Style" w:hAnsi="Bookman Old Style"/>
          <w:b/>
          <w:bCs/>
        </w:rPr>
        <w:t>NOW, THEREFORE, THE PARTIES AGREE AS FOLLOWS:</w:t>
      </w:r>
    </w:p>
    <w:p w14:paraId="52B336A6" w14:textId="77777777" w:rsidR="004427B6" w:rsidRPr="004427B6" w:rsidRDefault="00897D68" w:rsidP="00897D68">
      <w:pPr>
        <w:numPr>
          <w:ilvl w:val="0"/>
          <w:numId w:val="1"/>
        </w:numPr>
        <w:rPr>
          <w:rFonts w:ascii="Bookman Old Style" w:hAnsi="Bookman Old Style"/>
        </w:rPr>
      </w:pPr>
      <w:r w:rsidRPr="00C647A8">
        <w:rPr>
          <w:rFonts w:ascii="Bookman Old Style" w:hAnsi="Bookman Old Style"/>
          <w:b/>
          <w:bCs/>
        </w:rPr>
        <w:t>GRANT OF STORAGE SPACE</w:t>
      </w:r>
    </w:p>
    <w:p w14:paraId="4511D507" w14:textId="40446C73" w:rsidR="00C647A8" w:rsidRPr="00C647A8" w:rsidRDefault="00C647A8" w:rsidP="004427B6">
      <w:pPr>
        <w:ind w:left="720"/>
        <w:jc w:val="both"/>
        <w:rPr>
          <w:rFonts w:ascii="Bookman Old Style" w:hAnsi="Bookman Old Style"/>
        </w:rPr>
      </w:pPr>
      <w:r w:rsidRPr="00C647A8">
        <w:rPr>
          <w:rFonts w:ascii="Bookman Old Style" w:hAnsi="Bookman Old Style"/>
        </w:rPr>
        <w:t>The Owner hereby grants the Occupant a non-exclusive, non-transferable right to use the Storage Space measuring approximately _______ sq. ft. located at ____________________________, solely for the purpose of storing goods/materials.</w:t>
      </w:r>
    </w:p>
    <w:p w14:paraId="5826389F" w14:textId="62469FD2" w:rsidR="00C647A8" w:rsidRPr="00C647A8" w:rsidRDefault="00C84CBD" w:rsidP="00C84CBD">
      <w:pPr>
        <w:numPr>
          <w:ilvl w:val="0"/>
          <w:numId w:val="1"/>
        </w:numPr>
        <w:jc w:val="both"/>
        <w:rPr>
          <w:rFonts w:ascii="Bookman Old Style" w:hAnsi="Bookman Old Style"/>
        </w:rPr>
      </w:pPr>
      <w:r w:rsidRPr="00C647A8">
        <w:rPr>
          <w:rFonts w:ascii="Bookman Old Style" w:hAnsi="Bookman Old Style"/>
          <w:b/>
          <w:bCs/>
        </w:rPr>
        <w:lastRenderedPageBreak/>
        <w:t>TERM</w:t>
      </w:r>
      <w:r w:rsidRPr="00C647A8">
        <w:rPr>
          <w:rFonts w:ascii="Bookman Old Style" w:hAnsi="Bookman Old Style"/>
        </w:rPr>
        <w:br/>
      </w:r>
      <w:r w:rsidR="00C647A8" w:rsidRPr="00C647A8">
        <w:rPr>
          <w:rFonts w:ascii="Bookman Old Style" w:hAnsi="Bookman Old Style"/>
        </w:rPr>
        <w:t>This Agreement shall commence on __________ and continue for a term of ______ months, unless earlier terminated in accordance with Clause 7.</w:t>
      </w:r>
    </w:p>
    <w:p w14:paraId="79B62B4B" w14:textId="77777777" w:rsidR="004427B6" w:rsidRPr="004427B6" w:rsidRDefault="009C064A" w:rsidP="00C647A8">
      <w:pPr>
        <w:numPr>
          <w:ilvl w:val="0"/>
          <w:numId w:val="1"/>
        </w:numPr>
        <w:rPr>
          <w:rFonts w:ascii="Bookman Old Style" w:hAnsi="Bookman Old Style"/>
        </w:rPr>
      </w:pPr>
      <w:r w:rsidRPr="00C647A8">
        <w:rPr>
          <w:rFonts w:ascii="Bookman Old Style" w:hAnsi="Bookman Old Style"/>
          <w:b/>
          <w:bCs/>
        </w:rPr>
        <w:t>LICENSE FEE AND PAYMENT TERMS</w:t>
      </w:r>
    </w:p>
    <w:p w14:paraId="4D5705C0" w14:textId="5CA7C345" w:rsidR="00C647A8" w:rsidRPr="00C647A8" w:rsidRDefault="00C647A8" w:rsidP="004427B6">
      <w:pPr>
        <w:ind w:left="720"/>
        <w:jc w:val="both"/>
        <w:rPr>
          <w:rFonts w:ascii="Bookman Old Style" w:hAnsi="Bookman Old Style"/>
        </w:rPr>
      </w:pPr>
      <w:r w:rsidRPr="00C647A8">
        <w:rPr>
          <w:rFonts w:ascii="Bookman Old Style" w:hAnsi="Bookman Old Style"/>
        </w:rPr>
        <w:t xml:space="preserve">The Occupant shall pay the Owner a monthly license fee of </w:t>
      </w:r>
      <w:r w:rsidRPr="00C647A8">
        <w:rPr>
          <w:rFonts w:ascii="Times New Roman" w:hAnsi="Times New Roman" w:cs="Times New Roman"/>
        </w:rPr>
        <w:t>₹</w:t>
      </w:r>
      <w:r w:rsidRPr="00C647A8">
        <w:rPr>
          <w:rFonts w:ascii="Bookman Old Style" w:hAnsi="Bookman Old Style"/>
        </w:rPr>
        <w:t>_________ (Rupees ______________________) plus applicable taxes. Payments shall be made in advance on or before the ____ day of each calendar month.</w:t>
      </w:r>
    </w:p>
    <w:p w14:paraId="5814C108" w14:textId="77777777" w:rsidR="004427B6" w:rsidRPr="004427B6" w:rsidRDefault="009C064A" w:rsidP="00C647A8">
      <w:pPr>
        <w:numPr>
          <w:ilvl w:val="0"/>
          <w:numId w:val="1"/>
        </w:numPr>
        <w:rPr>
          <w:rFonts w:ascii="Bookman Old Style" w:hAnsi="Bookman Old Style"/>
        </w:rPr>
      </w:pPr>
      <w:r w:rsidRPr="00C647A8">
        <w:rPr>
          <w:rFonts w:ascii="Bookman Old Style" w:hAnsi="Bookman Old Style"/>
          <w:b/>
          <w:bCs/>
        </w:rPr>
        <w:t>SECURITY DEPOSIT</w:t>
      </w:r>
    </w:p>
    <w:p w14:paraId="1E84765C" w14:textId="2F3E465F" w:rsidR="00C647A8" w:rsidRPr="00C647A8" w:rsidRDefault="00C647A8" w:rsidP="004427B6">
      <w:pPr>
        <w:ind w:left="720"/>
        <w:jc w:val="both"/>
        <w:rPr>
          <w:rFonts w:ascii="Bookman Old Style" w:hAnsi="Bookman Old Style"/>
        </w:rPr>
      </w:pPr>
      <w:r w:rsidRPr="00C647A8">
        <w:rPr>
          <w:rFonts w:ascii="Bookman Old Style" w:hAnsi="Bookman Old Style"/>
        </w:rPr>
        <w:t xml:space="preserve">The Occupant shall deposit </w:t>
      </w:r>
      <w:r w:rsidRPr="00C647A8">
        <w:rPr>
          <w:rFonts w:ascii="Times New Roman" w:hAnsi="Times New Roman" w:cs="Times New Roman"/>
        </w:rPr>
        <w:t>₹</w:t>
      </w:r>
      <w:r w:rsidRPr="00C647A8">
        <w:rPr>
          <w:rFonts w:ascii="Bookman Old Style" w:hAnsi="Bookman Old Style"/>
        </w:rPr>
        <w:t>_________ as a refundable security deposit, to be returned without interest at the end of the term, subject to deductions for any damage or unpaid dues.</w:t>
      </w:r>
    </w:p>
    <w:p w14:paraId="40085913" w14:textId="77777777" w:rsidR="004427B6" w:rsidRPr="004427B6" w:rsidRDefault="009C064A" w:rsidP="00C647A8">
      <w:pPr>
        <w:numPr>
          <w:ilvl w:val="0"/>
          <w:numId w:val="1"/>
        </w:numPr>
        <w:rPr>
          <w:rFonts w:ascii="Bookman Old Style" w:hAnsi="Bookman Old Style"/>
        </w:rPr>
      </w:pPr>
      <w:r w:rsidRPr="00C647A8">
        <w:rPr>
          <w:rFonts w:ascii="Bookman Old Style" w:hAnsi="Bookman Old Style"/>
          <w:b/>
          <w:bCs/>
        </w:rPr>
        <w:t>USE OF PREMISES</w:t>
      </w:r>
    </w:p>
    <w:p w14:paraId="5ABD7891" w14:textId="1B4DF1CB" w:rsidR="00C647A8" w:rsidRPr="00C647A8" w:rsidRDefault="00C647A8" w:rsidP="004427B6">
      <w:pPr>
        <w:ind w:left="720"/>
        <w:jc w:val="both"/>
        <w:rPr>
          <w:rFonts w:ascii="Bookman Old Style" w:hAnsi="Bookman Old Style"/>
        </w:rPr>
      </w:pPr>
      <w:r w:rsidRPr="00C647A8">
        <w:rPr>
          <w:rFonts w:ascii="Bookman Old Style" w:hAnsi="Bookman Old Style"/>
        </w:rPr>
        <w:t>The Occupant shall:</w:t>
      </w:r>
    </w:p>
    <w:p w14:paraId="31C74804" w14:textId="77777777" w:rsidR="00C647A8" w:rsidRPr="00C647A8" w:rsidRDefault="00C647A8" w:rsidP="009C064A">
      <w:pPr>
        <w:numPr>
          <w:ilvl w:val="1"/>
          <w:numId w:val="1"/>
        </w:numPr>
        <w:jc w:val="both"/>
        <w:rPr>
          <w:rFonts w:ascii="Bookman Old Style" w:hAnsi="Bookman Old Style"/>
        </w:rPr>
      </w:pPr>
      <w:r w:rsidRPr="00C647A8">
        <w:rPr>
          <w:rFonts w:ascii="Bookman Old Style" w:hAnsi="Bookman Old Style"/>
        </w:rPr>
        <w:t>Use the Storage Space solely for storing non-hazardous, lawful goods;</w:t>
      </w:r>
    </w:p>
    <w:p w14:paraId="4522862A" w14:textId="77777777" w:rsidR="00C647A8" w:rsidRPr="00C647A8" w:rsidRDefault="00C647A8" w:rsidP="009C064A">
      <w:pPr>
        <w:numPr>
          <w:ilvl w:val="1"/>
          <w:numId w:val="1"/>
        </w:numPr>
        <w:jc w:val="both"/>
        <w:rPr>
          <w:rFonts w:ascii="Bookman Old Style" w:hAnsi="Bookman Old Style"/>
        </w:rPr>
      </w:pPr>
      <w:r w:rsidRPr="00C647A8">
        <w:rPr>
          <w:rFonts w:ascii="Bookman Old Style" w:hAnsi="Bookman Old Style"/>
        </w:rPr>
        <w:t>Not conduct any business or manufacturing activity within the premises;</w:t>
      </w:r>
    </w:p>
    <w:p w14:paraId="5881C263" w14:textId="77777777" w:rsidR="00C647A8" w:rsidRPr="00C647A8" w:rsidRDefault="00C647A8" w:rsidP="009C064A">
      <w:pPr>
        <w:numPr>
          <w:ilvl w:val="1"/>
          <w:numId w:val="1"/>
        </w:numPr>
        <w:jc w:val="both"/>
        <w:rPr>
          <w:rFonts w:ascii="Bookman Old Style" w:hAnsi="Bookman Old Style"/>
        </w:rPr>
      </w:pPr>
      <w:r w:rsidRPr="00C647A8">
        <w:rPr>
          <w:rFonts w:ascii="Bookman Old Style" w:hAnsi="Bookman Old Style"/>
        </w:rPr>
        <w:t>Keep the space clean and ensure no damage is caused.</w:t>
      </w:r>
    </w:p>
    <w:p w14:paraId="2B6D2D63" w14:textId="77777777" w:rsidR="004427B6" w:rsidRPr="004427B6" w:rsidRDefault="009C064A" w:rsidP="00C647A8">
      <w:pPr>
        <w:numPr>
          <w:ilvl w:val="0"/>
          <w:numId w:val="1"/>
        </w:numPr>
        <w:rPr>
          <w:rFonts w:ascii="Bookman Old Style" w:hAnsi="Bookman Old Style"/>
        </w:rPr>
      </w:pPr>
      <w:r w:rsidRPr="00C647A8">
        <w:rPr>
          <w:rFonts w:ascii="Bookman Old Style" w:hAnsi="Bookman Old Style"/>
          <w:b/>
          <w:bCs/>
        </w:rPr>
        <w:t>ACCESS AND SECURITY</w:t>
      </w:r>
    </w:p>
    <w:p w14:paraId="050B3499" w14:textId="16730356" w:rsidR="00C647A8" w:rsidRPr="00C647A8" w:rsidRDefault="00C647A8" w:rsidP="004427B6">
      <w:pPr>
        <w:ind w:left="720"/>
        <w:jc w:val="both"/>
        <w:rPr>
          <w:rFonts w:ascii="Bookman Old Style" w:hAnsi="Bookman Old Style"/>
        </w:rPr>
      </w:pPr>
      <w:r w:rsidRPr="00C647A8">
        <w:rPr>
          <w:rFonts w:ascii="Bookman Old Style" w:hAnsi="Bookman Old Style"/>
        </w:rPr>
        <w:t>The Owner shall permit the Occupant to access the Storage Space during agreed hours: ___________ to ___________, on working days. The Owner shall maintain general premises security but is not liable for theft or damage unless caused by gross negligence.</w:t>
      </w:r>
    </w:p>
    <w:p w14:paraId="19ED82E3" w14:textId="7716AE09" w:rsidR="00C647A8" w:rsidRPr="00C647A8" w:rsidRDefault="009C064A" w:rsidP="009C064A">
      <w:pPr>
        <w:numPr>
          <w:ilvl w:val="0"/>
          <w:numId w:val="1"/>
        </w:numPr>
        <w:jc w:val="both"/>
        <w:rPr>
          <w:rFonts w:ascii="Bookman Old Style" w:hAnsi="Bookman Old Style"/>
        </w:rPr>
      </w:pPr>
      <w:r w:rsidRPr="00C647A8">
        <w:rPr>
          <w:rFonts w:ascii="Bookman Old Style" w:hAnsi="Bookman Old Style"/>
          <w:b/>
          <w:bCs/>
        </w:rPr>
        <w:t>TERMINATION</w:t>
      </w:r>
      <w:r w:rsidR="00C647A8" w:rsidRPr="00C647A8">
        <w:rPr>
          <w:rFonts w:ascii="Bookman Old Style" w:hAnsi="Bookman Old Style"/>
        </w:rPr>
        <w:br/>
        <w:t>Either Party may terminate this Agreement by giving ______ days’ prior written notice. Upon termination, the Occupant shall vacate the premises, remove all goods, and ensure the space is returned in good condition.</w:t>
      </w:r>
    </w:p>
    <w:p w14:paraId="09445A9A" w14:textId="77777777" w:rsidR="004427B6" w:rsidRPr="004427B6" w:rsidRDefault="009C064A" w:rsidP="00C647A8">
      <w:pPr>
        <w:numPr>
          <w:ilvl w:val="0"/>
          <w:numId w:val="1"/>
        </w:numPr>
        <w:rPr>
          <w:rFonts w:ascii="Bookman Old Style" w:hAnsi="Bookman Old Style"/>
        </w:rPr>
      </w:pPr>
      <w:r w:rsidRPr="00C647A8">
        <w:rPr>
          <w:rFonts w:ascii="Bookman Old Style" w:hAnsi="Bookman Old Style"/>
          <w:b/>
          <w:bCs/>
        </w:rPr>
        <w:t>LIABILITY AND INDEMNITY</w:t>
      </w:r>
    </w:p>
    <w:p w14:paraId="47C305DF" w14:textId="1E5478D3" w:rsidR="00C647A8" w:rsidRPr="00C647A8" w:rsidRDefault="00C647A8" w:rsidP="004427B6">
      <w:pPr>
        <w:ind w:left="720"/>
        <w:jc w:val="both"/>
        <w:rPr>
          <w:rFonts w:ascii="Bookman Old Style" w:hAnsi="Bookman Old Style"/>
        </w:rPr>
      </w:pPr>
      <w:r w:rsidRPr="00C647A8">
        <w:rPr>
          <w:rFonts w:ascii="Bookman Old Style" w:hAnsi="Bookman Old Style"/>
        </w:rPr>
        <w:t>The Owner shall not be liable for any loss or damage to goods stored, unless directly caused by the Owner’s gross negligence. The Occupant agrees to indemnify the Owner against claims arising out of its use of the Storage Space.</w:t>
      </w:r>
    </w:p>
    <w:p w14:paraId="452D4F8C" w14:textId="77777777" w:rsidR="004427B6" w:rsidRPr="004427B6" w:rsidRDefault="009C064A" w:rsidP="00C647A8">
      <w:pPr>
        <w:numPr>
          <w:ilvl w:val="0"/>
          <w:numId w:val="1"/>
        </w:numPr>
        <w:rPr>
          <w:rFonts w:ascii="Bookman Old Style" w:hAnsi="Bookman Old Style"/>
        </w:rPr>
      </w:pPr>
      <w:r w:rsidRPr="00C647A8">
        <w:rPr>
          <w:rFonts w:ascii="Bookman Old Style" w:hAnsi="Bookman Old Style"/>
          <w:b/>
          <w:bCs/>
        </w:rPr>
        <w:t>GOVERNING LAW AND JURISDICTION</w:t>
      </w:r>
    </w:p>
    <w:p w14:paraId="343521DE" w14:textId="76517916" w:rsidR="00C647A8" w:rsidRPr="00C647A8" w:rsidRDefault="00C647A8" w:rsidP="004427B6">
      <w:pPr>
        <w:ind w:left="720"/>
        <w:jc w:val="both"/>
        <w:rPr>
          <w:rFonts w:ascii="Bookman Old Style" w:hAnsi="Bookman Old Style"/>
        </w:rPr>
      </w:pPr>
      <w:r w:rsidRPr="00C647A8">
        <w:rPr>
          <w:rFonts w:ascii="Bookman Old Style" w:hAnsi="Bookman Old Style"/>
        </w:rPr>
        <w:lastRenderedPageBreak/>
        <w:t>This Agreement shall be governed by the laws of India. Any dispute shall be subject to the exclusive jurisdiction of the courts at __________.</w:t>
      </w:r>
    </w:p>
    <w:p w14:paraId="756112B8" w14:textId="77777777" w:rsidR="00C647A8" w:rsidRPr="00C647A8" w:rsidRDefault="00C647A8" w:rsidP="004427B6">
      <w:pPr>
        <w:jc w:val="both"/>
        <w:rPr>
          <w:rFonts w:ascii="Bookman Old Style" w:hAnsi="Bookman Old Style"/>
        </w:rPr>
      </w:pPr>
      <w:r w:rsidRPr="00C647A8">
        <w:rPr>
          <w:rFonts w:ascii="Bookman Old Style" w:hAnsi="Bookman Old Style"/>
          <w:b/>
          <w:bCs/>
        </w:rPr>
        <w:t>IN WITNESS WHEREOF</w:t>
      </w:r>
      <w:r w:rsidRPr="00C647A8">
        <w:rPr>
          <w:rFonts w:ascii="Bookman Old Style" w:hAnsi="Bookman Old Style"/>
        </w:rPr>
        <w:t>, the Parties have executed this Agreement on the day, month, and year first above written.</w:t>
      </w:r>
    </w:p>
    <w:p w14:paraId="28180B37" w14:textId="77777777" w:rsidR="00C647A8" w:rsidRPr="00C647A8" w:rsidRDefault="00C647A8" w:rsidP="00C647A8">
      <w:pPr>
        <w:rPr>
          <w:rFonts w:ascii="Bookman Old Style" w:hAnsi="Bookman Old Style"/>
        </w:rPr>
      </w:pPr>
      <w:r w:rsidRPr="00C647A8">
        <w:rPr>
          <w:rFonts w:ascii="Bookman Old Style" w:hAnsi="Bookman Old Style"/>
          <w:b/>
          <w:bCs/>
        </w:rPr>
        <w:t>For M/s. XXX (Owner)</w:t>
      </w:r>
      <w:r w:rsidRPr="00C647A8">
        <w:rPr>
          <w:rFonts w:ascii="Bookman Old Style" w:hAnsi="Bookman Old Style"/>
        </w:rPr>
        <w:br/>
        <w:t>Signature: __________________</w:t>
      </w:r>
      <w:r w:rsidRPr="00C647A8">
        <w:rPr>
          <w:rFonts w:ascii="Bookman Old Style" w:hAnsi="Bookman Old Style"/>
        </w:rPr>
        <w:br/>
        <w:t>Name: _____________________</w:t>
      </w:r>
      <w:r w:rsidRPr="00C647A8">
        <w:rPr>
          <w:rFonts w:ascii="Bookman Old Style" w:hAnsi="Bookman Old Style"/>
        </w:rPr>
        <w:br/>
        <w:t>Designation: _______________</w:t>
      </w:r>
    </w:p>
    <w:p w14:paraId="3D7305E3" w14:textId="77777777" w:rsidR="00C647A8" w:rsidRPr="00C647A8" w:rsidRDefault="00C647A8" w:rsidP="00C647A8">
      <w:pPr>
        <w:rPr>
          <w:rFonts w:ascii="Bookman Old Style" w:hAnsi="Bookman Old Style"/>
        </w:rPr>
      </w:pPr>
      <w:r w:rsidRPr="00C647A8">
        <w:rPr>
          <w:rFonts w:ascii="Bookman Old Style" w:hAnsi="Bookman Old Style"/>
          <w:b/>
          <w:bCs/>
        </w:rPr>
        <w:t>For M/s. YYY (Occupant)</w:t>
      </w:r>
      <w:r w:rsidRPr="00C647A8">
        <w:rPr>
          <w:rFonts w:ascii="Bookman Old Style" w:hAnsi="Bookman Old Style"/>
        </w:rPr>
        <w:br/>
        <w:t>Signature: __________________</w:t>
      </w:r>
      <w:r w:rsidRPr="00C647A8">
        <w:rPr>
          <w:rFonts w:ascii="Bookman Old Style" w:hAnsi="Bookman Old Style"/>
        </w:rPr>
        <w:br/>
        <w:t>Name: _____________________</w:t>
      </w:r>
      <w:r w:rsidRPr="00C647A8">
        <w:rPr>
          <w:rFonts w:ascii="Bookman Old Style" w:hAnsi="Bookman Old Style"/>
        </w:rPr>
        <w:br/>
        <w:t>Designation: _______________</w:t>
      </w:r>
    </w:p>
    <w:p w14:paraId="1A5D0CFA" w14:textId="77777777" w:rsidR="00026BDD" w:rsidRPr="003D0687" w:rsidRDefault="00026BDD">
      <w:pPr>
        <w:rPr>
          <w:rFonts w:ascii="Bookman Old Style" w:hAnsi="Bookman Old Style"/>
        </w:rPr>
      </w:pPr>
    </w:p>
    <w:sectPr w:rsidR="00026BDD" w:rsidRPr="003D06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D3162"/>
    <w:multiLevelType w:val="multilevel"/>
    <w:tmpl w:val="59A0E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7560FA"/>
    <w:multiLevelType w:val="multilevel"/>
    <w:tmpl w:val="69E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481021">
    <w:abstractNumId w:val="0"/>
  </w:num>
  <w:num w:numId="2" w16cid:durableId="787629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DD"/>
    <w:rsid w:val="00026BDD"/>
    <w:rsid w:val="003D0687"/>
    <w:rsid w:val="004427B6"/>
    <w:rsid w:val="00562908"/>
    <w:rsid w:val="00897D68"/>
    <w:rsid w:val="009C064A"/>
    <w:rsid w:val="00C647A8"/>
    <w:rsid w:val="00C84CBD"/>
    <w:rsid w:val="00D30E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22C3"/>
  <w15:chartTrackingRefBased/>
  <w15:docId w15:val="{DB1FC95F-CC5F-4A88-AC63-E29D1273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B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B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B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B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B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B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B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B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B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BDD"/>
    <w:rPr>
      <w:rFonts w:eastAsiaTheme="majorEastAsia" w:cstheme="majorBidi"/>
      <w:color w:val="272727" w:themeColor="text1" w:themeTint="D8"/>
    </w:rPr>
  </w:style>
  <w:style w:type="paragraph" w:styleId="Title">
    <w:name w:val="Title"/>
    <w:basedOn w:val="Normal"/>
    <w:next w:val="Normal"/>
    <w:link w:val="TitleChar"/>
    <w:uiPriority w:val="10"/>
    <w:qFormat/>
    <w:rsid w:val="00026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BDD"/>
    <w:pPr>
      <w:spacing w:before="160"/>
      <w:jc w:val="center"/>
    </w:pPr>
    <w:rPr>
      <w:i/>
      <w:iCs/>
      <w:color w:val="404040" w:themeColor="text1" w:themeTint="BF"/>
    </w:rPr>
  </w:style>
  <w:style w:type="character" w:customStyle="1" w:styleId="QuoteChar">
    <w:name w:val="Quote Char"/>
    <w:basedOn w:val="DefaultParagraphFont"/>
    <w:link w:val="Quote"/>
    <w:uiPriority w:val="29"/>
    <w:rsid w:val="00026BDD"/>
    <w:rPr>
      <w:i/>
      <w:iCs/>
      <w:color w:val="404040" w:themeColor="text1" w:themeTint="BF"/>
    </w:rPr>
  </w:style>
  <w:style w:type="paragraph" w:styleId="ListParagraph">
    <w:name w:val="List Paragraph"/>
    <w:basedOn w:val="Normal"/>
    <w:uiPriority w:val="34"/>
    <w:qFormat/>
    <w:rsid w:val="00026BDD"/>
    <w:pPr>
      <w:ind w:left="720"/>
      <w:contextualSpacing/>
    </w:pPr>
  </w:style>
  <w:style w:type="character" w:styleId="IntenseEmphasis">
    <w:name w:val="Intense Emphasis"/>
    <w:basedOn w:val="DefaultParagraphFont"/>
    <w:uiPriority w:val="21"/>
    <w:qFormat/>
    <w:rsid w:val="00026BDD"/>
    <w:rPr>
      <w:i/>
      <w:iCs/>
      <w:color w:val="2F5496" w:themeColor="accent1" w:themeShade="BF"/>
    </w:rPr>
  </w:style>
  <w:style w:type="paragraph" w:styleId="IntenseQuote">
    <w:name w:val="Intense Quote"/>
    <w:basedOn w:val="Normal"/>
    <w:next w:val="Normal"/>
    <w:link w:val="IntenseQuoteChar"/>
    <w:uiPriority w:val="30"/>
    <w:qFormat/>
    <w:rsid w:val="00026B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BDD"/>
    <w:rPr>
      <w:i/>
      <w:iCs/>
      <w:color w:val="2F5496" w:themeColor="accent1" w:themeShade="BF"/>
    </w:rPr>
  </w:style>
  <w:style w:type="character" w:styleId="IntenseReference">
    <w:name w:val="Intense Reference"/>
    <w:basedOn w:val="DefaultParagraphFont"/>
    <w:uiPriority w:val="32"/>
    <w:qFormat/>
    <w:rsid w:val="00026B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59276">
      <w:bodyDiv w:val="1"/>
      <w:marLeft w:val="0"/>
      <w:marRight w:val="0"/>
      <w:marTop w:val="0"/>
      <w:marBottom w:val="0"/>
      <w:divBdr>
        <w:top w:val="none" w:sz="0" w:space="0" w:color="auto"/>
        <w:left w:val="none" w:sz="0" w:space="0" w:color="auto"/>
        <w:bottom w:val="none" w:sz="0" w:space="0" w:color="auto"/>
        <w:right w:val="none" w:sz="0" w:space="0" w:color="auto"/>
      </w:divBdr>
    </w:div>
    <w:div w:id="17965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591</Words>
  <Characters>3373</Characters>
  <Application>Microsoft Office Word</Application>
  <DocSecurity>0</DocSecurity>
  <Lines>28</Lines>
  <Paragraphs>7</Paragraphs>
  <ScaleCrop>false</ScaleCrop>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2025-06-12T07:05:00Z</dcterms:created>
  <dcterms:modified xsi:type="dcterms:W3CDTF">2025-06-16T07:14:00Z</dcterms:modified>
</cp:coreProperties>
</file>